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21" w:type="dxa"/>
        <w:jc w:val="center"/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1701"/>
        <w:gridCol w:w="1559"/>
      </w:tblGrid>
      <w:tr w:rsidR="00823ECC" w:rsidRPr="00823ECC" w:rsidTr="00823ECC">
        <w:trPr>
          <w:jc w:val="center"/>
        </w:trPr>
        <w:tc>
          <w:tcPr>
            <w:tcW w:w="1560" w:type="dxa"/>
            <w:shd w:val="clear" w:color="auto" w:fill="FFFFFF"/>
          </w:tcPr>
          <w:p w:rsidR="00823ECC" w:rsidRPr="00823ECC" w:rsidRDefault="00823ECC" w:rsidP="008C70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23EC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B2760C" wp14:editId="72678C96">
                  <wp:extent cx="877743" cy="72000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4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</w:tcPr>
          <w:p w:rsidR="00823ECC" w:rsidRPr="00823ECC" w:rsidRDefault="00823ECC" w:rsidP="00823E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EC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895BCB" wp14:editId="7593339D">
                  <wp:extent cx="720437" cy="858982"/>
                  <wp:effectExtent l="0" t="0" r="3810" b="0"/>
                  <wp:docPr id="5" name="Рисунок 5" descr="логотипы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оготипы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473" cy="862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</w:tcPr>
          <w:p w:rsidR="00823ECC" w:rsidRPr="00823ECC" w:rsidRDefault="00823ECC" w:rsidP="008C70C9">
            <w:pPr>
              <w:shd w:val="clear" w:color="auto" w:fill="FFFFFF"/>
              <w:spacing w:after="0" w:line="240" w:lineRule="auto"/>
              <w:ind w:hanging="9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ECC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300912" wp14:editId="6CD8B4E7">
                  <wp:extent cx="793233" cy="859809"/>
                  <wp:effectExtent l="0" t="0" r="6985" b="0"/>
                  <wp:docPr id="4" name="Рисунок 4" descr="логотипы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оготипы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33" cy="85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</w:tcPr>
          <w:p w:rsidR="00823ECC" w:rsidRPr="00823ECC" w:rsidRDefault="00823ECC" w:rsidP="008C70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23ECC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A0F90E" wp14:editId="4A7F60BB">
                  <wp:extent cx="711200" cy="73004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157" cy="73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3E4" w:rsidRDefault="002B03E4" w:rsidP="00DD5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F062E" w:rsidRPr="00FC6495" w:rsidRDefault="003E78F7" w:rsidP="00DD5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495">
        <w:rPr>
          <w:rFonts w:ascii="Times New Roman" w:hAnsi="Times New Roman" w:cs="Times New Roman"/>
          <w:b/>
        </w:rPr>
        <w:t>Программ</w:t>
      </w:r>
      <w:r w:rsidR="002B03E4">
        <w:rPr>
          <w:rFonts w:ascii="Times New Roman" w:hAnsi="Times New Roman" w:cs="Times New Roman"/>
          <w:b/>
        </w:rPr>
        <w:t>а</w:t>
      </w:r>
      <w:r w:rsidR="00D63C1D" w:rsidRPr="00FC6495">
        <w:rPr>
          <w:rFonts w:ascii="Times New Roman" w:hAnsi="Times New Roman" w:cs="Times New Roman"/>
          <w:b/>
        </w:rPr>
        <w:t xml:space="preserve"> </w:t>
      </w:r>
      <w:r w:rsidR="00DF062E" w:rsidRPr="00FC6495">
        <w:rPr>
          <w:rFonts w:ascii="Times New Roman" w:hAnsi="Times New Roman" w:cs="Times New Roman"/>
          <w:b/>
        </w:rPr>
        <w:t>мероприятий на 24-26 мая 2017 г.</w:t>
      </w:r>
    </w:p>
    <w:p w:rsidR="00373873" w:rsidRPr="00FC6495" w:rsidRDefault="00373873" w:rsidP="00DD5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6495">
        <w:rPr>
          <w:rFonts w:ascii="Times New Roman" w:hAnsi="Times New Roman" w:cs="Times New Roman"/>
        </w:rPr>
        <w:t xml:space="preserve">Место проведения: </w:t>
      </w:r>
      <w:r w:rsidR="00D63C1D" w:rsidRPr="00FC6495">
        <w:rPr>
          <w:rFonts w:ascii="Times New Roman" w:hAnsi="Times New Roman" w:cs="Times New Roman"/>
        </w:rPr>
        <w:t xml:space="preserve">проспект </w:t>
      </w:r>
      <w:r w:rsidRPr="00FC6495">
        <w:rPr>
          <w:rFonts w:ascii="Times New Roman" w:hAnsi="Times New Roman" w:cs="Times New Roman"/>
        </w:rPr>
        <w:t>Ленина, 1, гл</w:t>
      </w:r>
      <w:r w:rsidR="00D63C1D" w:rsidRPr="00FC6495">
        <w:rPr>
          <w:rFonts w:ascii="Times New Roman" w:hAnsi="Times New Roman" w:cs="Times New Roman"/>
        </w:rPr>
        <w:t>авный</w:t>
      </w:r>
      <w:r w:rsidRPr="00FC6495">
        <w:rPr>
          <w:rFonts w:ascii="Times New Roman" w:hAnsi="Times New Roman" w:cs="Times New Roman"/>
        </w:rPr>
        <w:t xml:space="preserve"> корпус СурГУ</w:t>
      </w:r>
    </w:p>
    <w:p w:rsidR="00DF062E" w:rsidRPr="00FC6495" w:rsidRDefault="00DF062E" w:rsidP="00DD54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6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2"/>
        <w:gridCol w:w="1418"/>
        <w:gridCol w:w="3118"/>
      </w:tblGrid>
      <w:tr w:rsidR="00DF062E" w:rsidRPr="00863694" w:rsidTr="006D528B">
        <w:tc>
          <w:tcPr>
            <w:tcW w:w="6379" w:type="dxa"/>
            <w:gridSpan w:val="4"/>
            <w:shd w:val="clear" w:color="auto" w:fill="CCFFFF"/>
          </w:tcPr>
          <w:p w:rsidR="00DF062E" w:rsidRPr="00863694" w:rsidRDefault="00DF062E" w:rsidP="00863694">
            <w:pPr>
              <w:shd w:val="clear" w:color="auto" w:fill="CC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24 мая</w:t>
            </w:r>
          </w:p>
          <w:p w:rsidR="00EE4FD1" w:rsidRPr="00863694" w:rsidRDefault="00DF062E" w:rsidP="00863694">
            <w:pPr>
              <w:shd w:val="clear" w:color="auto" w:fill="CC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Семинар по грантов</w:t>
            </w:r>
            <w:r w:rsidR="00096CB9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</w:tr>
      <w:tr w:rsidR="00464F34" w:rsidRPr="00863694" w:rsidTr="006D528B">
        <w:tc>
          <w:tcPr>
            <w:tcW w:w="1701" w:type="dxa"/>
            <w:tcBorders>
              <w:bottom w:val="single" w:sz="4" w:space="0" w:color="auto"/>
            </w:tcBorders>
          </w:tcPr>
          <w:p w:rsidR="00464F34" w:rsidRPr="00863694" w:rsidRDefault="00464F34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43B7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  <w:r w:rsidR="00133F72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D430C8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133F72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430C8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3146A4" w:rsidRPr="00863694" w:rsidRDefault="00133F72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37387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уд. </w:t>
            </w:r>
            <w:r w:rsidR="00464F3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346</w:t>
            </w:r>
            <w:r w:rsidR="0037387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63694" w:rsidRDefault="00133F72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(зал </w:t>
            </w:r>
            <w:r w:rsidR="00594D61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дмини</w:t>
            </w:r>
            <w:r w:rsidR="00823ECC">
              <w:rPr>
                <w:rFonts w:ascii="Times New Roman" w:hAnsi="Times New Roman" w:cs="Times New Roman"/>
                <w:b/>
                <w:sz w:val="20"/>
                <w:szCs w:val="20"/>
              </w:rPr>
              <w:t>стративного совета)</w:t>
            </w:r>
            <w:r w:rsidR="00B315B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64F34" w:rsidRPr="00863694" w:rsidRDefault="00133F72" w:rsidP="0086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3 этаж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464F34" w:rsidRPr="00863694" w:rsidRDefault="00464F34" w:rsidP="00823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Геннадий Евгеньевич Руденский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ученый секретарь по инновационной деятельности</w:t>
            </w:r>
            <w:r w:rsidR="009919B1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19B1" w:rsidRPr="00863694">
              <w:rPr>
                <w:rFonts w:ascii="Times New Roman" w:hAnsi="Times New Roman" w:cs="Times New Roman"/>
                <w:sz w:val="20"/>
                <w:szCs w:val="20"/>
              </w:rPr>
              <w:t>руководитель отд</w:t>
            </w:r>
            <w:r w:rsidR="00FC6495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ела коммерциализации разработок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Института физики прочности и материаловедения СО</w:t>
            </w:r>
            <w:r w:rsidR="00823E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РАН</w:t>
            </w:r>
          </w:p>
        </w:tc>
      </w:tr>
      <w:tr w:rsidR="00DF062E" w:rsidRPr="00863694" w:rsidTr="006D528B">
        <w:trPr>
          <w:trHeight w:val="2300"/>
        </w:trPr>
        <w:tc>
          <w:tcPr>
            <w:tcW w:w="6379" w:type="dxa"/>
            <w:gridSpan w:val="4"/>
            <w:shd w:val="clear" w:color="auto" w:fill="CCFFFF"/>
          </w:tcPr>
          <w:p w:rsidR="00821BFB" w:rsidRPr="00863694" w:rsidRDefault="00821BFB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25 мая</w:t>
            </w:r>
          </w:p>
          <w:p w:rsidR="00EE4FD1" w:rsidRPr="00863694" w:rsidRDefault="00EE4FD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Открытый региональный инновационный форум</w:t>
            </w:r>
          </w:p>
          <w:p w:rsidR="00EE4FD1" w:rsidRPr="00863694" w:rsidRDefault="00EE4FD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«Наука и инновации: от исследований к производству»</w:t>
            </w:r>
          </w:p>
          <w:p w:rsidR="00925CD3" w:rsidRPr="00863694" w:rsidRDefault="00925CD3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062E" w:rsidRPr="00863694" w:rsidRDefault="00925CD3" w:rsidP="0086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Основная цель – </w:t>
            </w:r>
            <w:r w:rsidR="0006000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привлечени</w:t>
            </w: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="0006000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внимания к научным разработкам, объединение усилий органов управления, общественных организаций, науки и бизнеса </w:t>
            </w:r>
            <w:r w:rsidR="00373873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возможности внедрения научных</w:t>
            </w:r>
            <w:r w:rsidR="00B315BE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6000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разработок в реальный сектор современной экономики Ханты-Мансийс</w:t>
            </w: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кого автономного округа – Югры, а также </w:t>
            </w:r>
            <w:r w:rsidR="0006000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привлечение инвестиций для реализа</w:t>
            </w:r>
            <w:r w:rsidR="00373873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ции перспективных инновационных</w:t>
            </w:r>
            <w:r w:rsidR="00B315BE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6000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проектов</w:t>
            </w:r>
          </w:p>
        </w:tc>
      </w:tr>
      <w:tr w:rsidR="00606488" w:rsidRPr="00863694" w:rsidTr="006D528B">
        <w:tc>
          <w:tcPr>
            <w:tcW w:w="1701" w:type="dxa"/>
          </w:tcPr>
          <w:p w:rsidR="00606488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  <w:r w:rsidR="001A399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133F72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10:</w:t>
            </w:r>
            <w:r w:rsidR="001A399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9919B1" w:rsidRPr="00863694" w:rsidRDefault="00133F72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9919B1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олл 2 этажа</w:t>
            </w:r>
          </w:p>
        </w:tc>
        <w:tc>
          <w:tcPr>
            <w:tcW w:w="4678" w:type="dxa"/>
            <w:gridSpan w:val="3"/>
            <w:shd w:val="clear" w:color="auto" w:fill="CCFFCC"/>
            <w:vAlign w:val="center"/>
          </w:tcPr>
          <w:p w:rsidR="00925CD3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УЧАСТНИКОВ ФОРУМА</w:t>
            </w:r>
          </w:p>
        </w:tc>
      </w:tr>
      <w:tr w:rsidR="009919B1" w:rsidRPr="00863694" w:rsidTr="006D528B">
        <w:tc>
          <w:tcPr>
            <w:tcW w:w="1701" w:type="dxa"/>
          </w:tcPr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  <w:r w:rsidR="00695A9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12:</w:t>
            </w:r>
            <w:r w:rsidR="001A399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Театр СурГУ</w:t>
            </w:r>
          </w:p>
        </w:tc>
        <w:tc>
          <w:tcPr>
            <w:tcW w:w="4678" w:type="dxa"/>
            <w:gridSpan w:val="3"/>
            <w:shd w:val="clear" w:color="auto" w:fill="CCFFCC"/>
          </w:tcPr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ПАНЕЛЬНАЯ ДИСКУССИЯ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3956" w:rsidRPr="00863694" w:rsidRDefault="00373873" w:rsidP="0086369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9919B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ГОРОДСКАЯ СРЕДА.</w:t>
            </w:r>
            <w:r w:rsidR="002B0820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919B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РОЛЬ УНИВЕР</w:t>
            </w:r>
            <w:r w:rsidR="002B0820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СИТЕТА В ФОРМИРОВАНИИ</w:t>
            </w:r>
            <w:r w:rsidR="0082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133F72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ГОРОДСКОЙ</w:t>
            </w:r>
            <w:r w:rsidR="002B0820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9919B1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СРЕДЫ</w:t>
            </w: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FC6495" w:rsidRPr="00863694" w:rsidRDefault="00594D61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="00695C73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Владимир Анатольевич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Бебех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директор проектов МК-Югра, МК в Тюмени</w:t>
            </w:r>
          </w:p>
        </w:tc>
      </w:tr>
      <w:tr w:rsidR="001A399E" w:rsidRPr="00863694" w:rsidTr="006D528B">
        <w:tc>
          <w:tcPr>
            <w:tcW w:w="1701" w:type="dxa"/>
          </w:tcPr>
          <w:p w:rsidR="006703EC" w:rsidRDefault="001A399E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Приветственные слова </w:t>
            </w:r>
          </w:p>
          <w:p w:rsidR="006703EC" w:rsidRDefault="001A399E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участникам </w:t>
            </w:r>
          </w:p>
          <w:p w:rsidR="001A399E" w:rsidRPr="00863694" w:rsidRDefault="00274DBF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1A399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орума</w:t>
            </w:r>
          </w:p>
        </w:tc>
        <w:tc>
          <w:tcPr>
            <w:tcW w:w="4678" w:type="dxa"/>
            <w:gridSpan w:val="3"/>
          </w:tcPr>
          <w:p w:rsidR="001A399E" w:rsidRPr="00863694" w:rsidRDefault="004D0D56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Иван Николаевич Даниленко</w:t>
            </w:r>
            <w:r w:rsidR="001A399E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A399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и.о.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399E" w:rsidRPr="00863694"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A399E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Сур</w:t>
            </w:r>
            <w:r w:rsidR="00133F72" w:rsidRPr="00863694">
              <w:rPr>
                <w:rFonts w:ascii="Times New Roman" w:hAnsi="Times New Roman" w:cs="Times New Roman"/>
                <w:sz w:val="20"/>
                <w:szCs w:val="20"/>
              </w:rPr>
              <w:t>гутского государственного университета</w:t>
            </w:r>
          </w:p>
          <w:p w:rsidR="004D0D56" w:rsidRPr="00863694" w:rsidRDefault="001A399E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Вадим Николаевич Шувалов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Глава города Сургута</w:t>
            </w:r>
          </w:p>
          <w:p w:rsidR="00DD3C80" w:rsidRPr="00863694" w:rsidRDefault="00DD3C80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Андрей Юрьевич Сурлевич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генеральный директор ООО «Сибпромстрой-Югория», член Попечи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тельского совета СурГУ</w:t>
            </w:r>
          </w:p>
          <w:p w:rsidR="00DD3C80" w:rsidRPr="00863694" w:rsidRDefault="00DD3C80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Яков Семенович Черняк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директор МАУ «Сургутская филармония», член Попечительского совета СурГУ</w:t>
            </w:r>
            <w:r w:rsidR="002335C3" w:rsidRPr="00863694">
              <w:rPr>
                <w:rFonts w:ascii="Times New Roman" w:hAnsi="Times New Roman" w:cs="Times New Roman"/>
                <w:sz w:val="20"/>
                <w:szCs w:val="20"/>
              </w:rPr>
              <w:t>, заместитель председателя Общественной палаты Ханты-Мансийского автономного круга – Югры</w:t>
            </w:r>
          </w:p>
        </w:tc>
      </w:tr>
      <w:tr w:rsidR="001A399E" w:rsidRPr="00863694" w:rsidTr="006D528B">
        <w:trPr>
          <w:trHeight w:val="125"/>
        </w:trPr>
        <w:tc>
          <w:tcPr>
            <w:tcW w:w="1701" w:type="dxa"/>
            <w:vAlign w:val="center"/>
          </w:tcPr>
          <w:p w:rsidR="001A399E" w:rsidRPr="00863694" w:rsidRDefault="001A399E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Спикеры</w:t>
            </w:r>
          </w:p>
        </w:tc>
        <w:tc>
          <w:tcPr>
            <w:tcW w:w="4678" w:type="dxa"/>
            <w:gridSpan w:val="3"/>
          </w:tcPr>
          <w:p w:rsidR="001A399E" w:rsidRPr="00863694" w:rsidRDefault="001A399E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Андраш Хорваи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директор и постоянный представи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>тель Всемирного банка в России</w:t>
            </w:r>
            <w:r w:rsidR="008E3AD7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A4577" w:rsidRPr="00863694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2A4577"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Means of achieving a comprehensive economic growth»</w:t>
            </w:r>
            <w:r w:rsidR="002A4577" w:rsidRPr="008636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8E3AD7" w:rsidRPr="00863694">
              <w:rPr>
                <w:rFonts w:ascii="Times New Roman" w:hAnsi="Times New Roman" w:cs="Times New Roman"/>
                <w:i/>
                <w:sz w:val="20"/>
                <w:szCs w:val="20"/>
              </w:rPr>
              <w:t>Пути достижения всеобъемлющего экономического роста России</w:t>
            </w:r>
            <w:r w:rsidR="002A4577" w:rsidRPr="0086369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8E3AD7" w:rsidRPr="0086369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1A399E" w:rsidRPr="00863694" w:rsidRDefault="001A399E" w:rsidP="00863694">
            <w:pPr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Янис Тильматин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лектор Фонда имени Роберта Боша, эксперт в </w:t>
            </w:r>
            <w:r w:rsidRPr="00863694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области искусства и преобразования городского пространства</w:t>
            </w:r>
            <w:r w:rsidR="002B0820" w:rsidRPr="00863694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636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How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Universities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can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shape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Urban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Development</w:t>
            </w:r>
            <w:r w:rsidRPr="0086369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–</w:t>
            </w:r>
            <w:r w:rsidRPr="00863694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Best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Practice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Experience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from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Europe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and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the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United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  <w:t>States</w:t>
            </w:r>
            <w:r w:rsidRPr="0086369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(Как университеты могут формировать городскую среду: опыт Европы и США)</w:t>
            </w:r>
            <w:r w:rsidRPr="00863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1A399E" w:rsidRPr="00492985" w:rsidRDefault="001A399E" w:rsidP="00863694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49298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5B75F4" wp14:editId="41C8DC6B">
                  <wp:extent cx="155575" cy="1638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98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 обеспечивается синхронный и последова</w:t>
            </w:r>
            <w:r w:rsidR="006703EC" w:rsidRPr="0049298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-</w:t>
            </w:r>
            <w:r w:rsidRPr="00492985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тельный перевод</w:t>
            </w:r>
          </w:p>
          <w:p w:rsidR="001A399E" w:rsidRPr="00863694" w:rsidRDefault="001A399E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Джемал </w:t>
            </w:r>
            <w:r w:rsidR="0005697A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Элдарович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Сурманидзе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color w:val="585858"/>
                <w:sz w:val="20"/>
                <w:szCs w:val="20"/>
                <w:shd w:val="clear" w:color="auto" w:fill="FFFFFF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заместитель директора, руководитель управления</w:t>
            </w:r>
            <w:r w:rsidR="006E1C17"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проектной дирекции </w:t>
            </w:r>
            <w:r w:rsidR="006E1C17" w:rsidRPr="00E151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Министерства строительства и жилищно-коммунального хозяйства Российской Федерации</w:t>
            </w:r>
            <w:r w:rsidR="0092482F" w:rsidRPr="00E151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:</w:t>
            </w:r>
            <w:r w:rsidRPr="00E151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Формирование комфортной городской среды (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Formation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Comfortable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Urban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Environment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»</w:t>
            </w:r>
            <w:r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05697A" w:rsidRPr="00E151B8" w:rsidRDefault="0005697A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Антон Владимирович </w:t>
            </w:r>
            <w:r w:rsidRPr="00E151B8">
              <w:rPr>
                <w:rFonts w:ascii="Times New Roman" w:hAnsi="Times New Roman" w:cs="Times New Roman"/>
                <w:b/>
                <w:sz w:val="20"/>
                <w:szCs w:val="20"/>
              </w:rPr>
              <w:t>Финогенов</w:t>
            </w: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, генеральный директор Института территориального планирования «Урбаника»</w:t>
            </w:r>
            <w:r w:rsidR="00AE49F4"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E151B8" w:rsidRPr="00E151B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Роль университетов в комплексном городском развитии (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Role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Universities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Integrated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Urban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Development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151B8" w:rsidRPr="00E151B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A520E4" w:rsidRPr="00863694" w:rsidRDefault="001A399E" w:rsidP="0086369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Игорь Николаевич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Стась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всеобщей истории и </w:t>
            </w:r>
            <w:r w:rsidRPr="00E151B8">
              <w:rPr>
                <w:rFonts w:ascii="Times New Roman" w:hAnsi="Times New Roman" w:cs="Times New Roman"/>
                <w:sz w:val="20"/>
                <w:szCs w:val="20"/>
              </w:rPr>
              <w:t>археологии, Сургутский государственный университет</w:t>
            </w:r>
            <w:r w:rsidR="002B0820" w:rsidRPr="00E151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151B8" w:rsidRPr="00E151B8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E151B8" w:rsidRPr="00E151B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Университет как фактор развития городской среды: современные подходы (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University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as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Factor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of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Urban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Environment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Development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Modern</w:t>
            </w:r>
            <w:r w:rsidR="00E151B8" w:rsidRPr="00F54B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Approaches</w:t>
            </w:r>
            <w:r w:rsidR="00E151B8" w:rsidRPr="00E151B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E151B8" w:rsidRPr="00E151B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9919B1" w:rsidRPr="00863694" w:rsidTr="006D528B">
        <w:tc>
          <w:tcPr>
            <w:tcW w:w="1701" w:type="dxa"/>
          </w:tcPr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:rsidR="00863694" w:rsidRDefault="001A399E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Многофункциональный зал, </w:t>
            </w:r>
          </w:p>
          <w:p w:rsidR="00274DBF" w:rsidRPr="00863694" w:rsidRDefault="001A399E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  <w:tc>
          <w:tcPr>
            <w:tcW w:w="4678" w:type="dxa"/>
            <w:gridSpan w:val="3"/>
            <w:shd w:val="clear" w:color="auto" w:fill="CCFFCC"/>
          </w:tcPr>
          <w:p w:rsid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ОТКРЫТИЕ ВЫСТАВКИ </w:t>
            </w:r>
          </w:p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НАУЧНЫХ ДОСТИЖЕНИЙ</w:t>
            </w:r>
          </w:p>
          <w:p w:rsidR="000505E7" w:rsidRPr="00863694" w:rsidRDefault="00695A93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Ольга Геннадьевна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Литовченко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проректор по </w:t>
            </w:r>
            <w:r w:rsidR="00B13956" w:rsidRPr="00863694">
              <w:rPr>
                <w:rFonts w:ascii="Times New Roman" w:hAnsi="Times New Roman" w:cs="Times New Roman"/>
                <w:sz w:val="20"/>
                <w:szCs w:val="20"/>
              </w:rPr>
              <w:t>научной и инновационной работе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985" w:rsidRPr="00863694">
              <w:rPr>
                <w:rFonts w:ascii="Times New Roman" w:hAnsi="Times New Roman" w:cs="Times New Roman"/>
                <w:sz w:val="20"/>
                <w:szCs w:val="20"/>
              </w:rPr>
              <w:t>Сургутского государственного университета</w:t>
            </w:r>
          </w:p>
        </w:tc>
      </w:tr>
      <w:tr w:rsidR="00C43B00" w:rsidRPr="00863694" w:rsidTr="006D528B">
        <w:tc>
          <w:tcPr>
            <w:tcW w:w="1701" w:type="dxa"/>
            <w:vAlign w:val="center"/>
          </w:tcPr>
          <w:p w:rsidR="00C43B00" w:rsidRPr="00863694" w:rsidRDefault="00C43B00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Приветственные слова участникам</w:t>
            </w:r>
            <w:r w:rsidR="00695A9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выставки</w:t>
            </w:r>
          </w:p>
        </w:tc>
        <w:tc>
          <w:tcPr>
            <w:tcW w:w="4678" w:type="dxa"/>
            <w:gridSpan w:val="3"/>
            <w:shd w:val="clear" w:color="auto" w:fill="CCFFCC"/>
          </w:tcPr>
          <w:p w:rsidR="00C43B00" w:rsidRPr="00863694" w:rsidRDefault="007334E6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Рудольфович Пелевин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заместитель главы Администрации г. Сургута, член Попечительского совета СурГУ</w:t>
            </w:r>
          </w:p>
          <w:p w:rsidR="00D316B2" w:rsidRPr="00863694" w:rsidRDefault="00D316B2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Антонович Белый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3694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заместитель генерального директора АО «Тюменьэнерго», член Попечительского совета СурГУ</w:t>
            </w:r>
          </w:p>
          <w:p w:rsidR="007334E6" w:rsidRPr="00863694" w:rsidRDefault="007334E6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 Николаевич Болотов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председатель правления Сургутской торгово-промышленной платы, член Попечительского совета СурГУ</w:t>
            </w:r>
          </w:p>
        </w:tc>
      </w:tr>
      <w:tr w:rsidR="009919B1" w:rsidRPr="00863694" w:rsidTr="006D528B">
        <w:tc>
          <w:tcPr>
            <w:tcW w:w="1701" w:type="dxa"/>
            <w:vAlign w:val="center"/>
          </w:tcPr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  <w:r w:rsidR="001A399E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4678" w:type="dxa"/>
            <w:gridSpan w:val="3"/>
            <w:shd w:val="clear" w:color="auto" w:fill="CCFFCC"/>
            <w:vAlign w:val="center"/>
          </w:tcPr>
          <w:p w:rsid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ВЫСТАВКИ </w:t>
            </w:r>
          </w:p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НАУЧНЫХ ДОСТИЖЕНИЙ</w:t>
            </w:r>
          </w:p>
        </w:tc>
      </w:tr>
      <w:tr w:rsidR="009919B1" w:rsidRPr="00863694" w:rsidTr="006D528B">
        <w:tc>
          <w:tcPr>
            <w:tcW w:w="1701" w:type="dxa"/>
            <w:vAlign w:val="center"/>
          </w:tcPr>
          <w:p w:rsidR="009919B1" w:rsidRPr="00863694" w:rsidRDefault="00695A93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Экспозиции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2E43B7" w:rsidRPr="00863694" w:rsidRDefault="002E43B7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АУ «Технопарк высоких технологий»,</w:t>
            </w:r>
          </w:p>
          <w:p w:rsidR="00863694" w:rsidRDefault="002E43B7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Администрации</w:t>
            </w:r>
          </w:p>
          <w:p w:rsidR="002E43B7" w:rsidRPr="00863694" w:rsidRDefault="002E43B7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г. Сургута</w:t>
            </w:r>
            <w:r w:rsidR="001824A6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E43B7" w:rsidRPr="00863694" w:rsidRDefault="002E43B7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инновационных технологий»,</w:t>
            </w:r>
          </w:p>
          <w:p w:rsidR="00095A02" w:rsidRPr="00863694" w:rsidRDefault="00095A02" w:rsidP="008636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Компания «Элемент»,</w:t>
            </w:r>
          </w:p>
          <w:p w:rsidR="00930D4B" w:rsidRPr="00863694" w:rsidRDefault="001824A6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Медицинский институт СурГУ</w:t>
            </w:r>
            <w:r w:rsidR="000B3037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естественных и технических наук</w:t>
            </w:r>
            <w:r w:rsidR="00930D4B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СурГУ,</w:t>
            </w:r>
          </w:p>
          <w:p w:rsidR="000B3037" w:rsidRPr="00863694" w:rsidRDefault="001824A6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Институт гуманитарного образования и спорта СурГУ,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037" w:rsidRPr="00863694">
              <w:rPr>
                <w:rFonts w:ascii="Times New Roman" w:hAnsi="Times New Roman" w:cs="Times New Roman"/>
                <w:sz w:val="20"/>
                <w:szCs w:val="20"/>
              </w:rPr>
              <w:t>Институт экономики и управления, Политехнический институт,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037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государства и права,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Центр спортивной науки</w:t>
            </w:r>
            <w:r w:rsidR="000B3037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037" w:rsidRPr="00863694">
              <w:rPr>
                <w:rFonts w:ascii="Times New Roman" w:hAnsi="Times New Roman" w:cs="Times New Roman"/>
                <w:sz w:val="20"/>
                <w:szCs w:val="20"/>
              </w:rPr>
              <w:t>Югорская ла</w:t>
            </w:r>
            <w:r w:rsidR="006703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3037" w:rsidRPr="00863694">
              <w:rPr>
                <w:rFonts w:ascii="Times New Roman" w:hAnsi="Times New Roman" w:cs="Times New Roman"/>
                <w:sz w:val="20"/>
                <w:szCs w:val="20"/>
              </w:rPr>
              <w:t>боратория археологии и этнологии, НПО «Северная археология-1»,</w:t>
            </w:r>
          </w:p>
          <w:p w:rsidR="00930D4B" w:rsidRPr="00863694" w:rsidRDefault="000B3037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АНО «Институт археологии Севера»,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НИИ экологии Севера</w:t>
            </w:r>
            <w:r w:rsidR="00930D4B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Научно-образовательный лингвистический центр,</w:t>
            </w:r>
            <w:r w:rsidR="0005697A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D4B" w:rsidRPr="00863694">
              <w:rPr>
                <w:rFonts w:ascii="Times New Roman" w:hAnsi="Times New Roman" w:cs="Times New Roman"/>
                <w:sz w:val="20"/>
                <w:szCs w:val="20"/>
              </w:rPr>
              <w:t>Сургутский ботанический сад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Малые инновационные предприятия:</w:t>
            </w:r>
          </w:p>
          <w:p w:rsidR="00E8054F" w:rsidRPr="006703EC" w:rsidRDefault="00E8054F" w:rsidP="006703EC">
            <w:pPr>
              <w:shd w:val="clear" w:color="auto" w:fill="FFFFFF"/>
              <w:ind w:right="-57"/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zCs w:val="20"/>
                <w:lang w:eastAsia="ru-RU"/>
              </w:rPr>
            </w:pPr>
            <w:r w:rsidRPr="006703EC">
              <w:rPr>
                <w:rFonts w:ascii="Times New Roman" w:eastAsia="Times New Roman" w:hAnsi="Times New Roman" w:cs="Times New Roman"/>
                <w:color w:val="222222"/>
                <w:spacing w:val="-6"/>
                <w:sz w:val="20"/>
                <w:szCs w:val="20"/>
                <w:lang w:eastAsia="ru-RU"/>
              </w:rPr>
              <w:t>ООО «МИП «Центр информационных технологий»,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«Биотех Югра»,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«МИП «Движение +»,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«Конструкторское бюро «Автоматизированные системы и системный анализ»,</w:t>
            </w:r>
          </w:p>
          <w:p w:rsidR="00E8054F" w:rsidRPr="00B062EA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pacing w:val="-8"/>
                <w:sz w:val="20"/>
                <w:szCs w:val="20"/>
                <w:lang w:eastAsia="ru-RU"/>
              </w:rPr>
            </w:pPr>
            <w:r w:rsidRPr="00B062EA">
              <w:rPr>
                <w:rFonts w:ascii="Times New Roman" w:eastAsia="Times New Roman" w:hAnsi="Times New Roman" w:cs="Times New Roman"/>
                <w:color w:val="222222"/>
                <w:spacing w:val="-8"/>
                <w:sz w:val="20"/>
                <w:szCs w:val="20"/>
                <w:lang w:eastAsia="ru-RU"/>
              </w:rPr>
              <w:t>ООО «Центр международного тестирования – Интекс»,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«ОптиМА-инжиниринг»,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«Эковата-Сургут»,</w:t>
            </w:r>
          </w:p>
          <w:p w:rsidR="00E8054F" w:rsidRPr="00863694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МИП «Центр развития талантов ребенка»,</w:t>
            </w:r>
          </w:p>
          <w:p w:rsidR="00E8054F" w:rsidRPr="00863694" w:rsidRDefault="00C61B4D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ООО «МИП «</w:t>
            </w:r>
            <w:r w:rsidR="00E8054F" w:rsidRPr="008636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Беспроводные и Измерительные технологии»,</w:t>
            </w:r>
          </w:p>
          <w:p w:rsidR="00274DBF" w:rsidRPr="00B062EA" w:rsidRDefault="00E8054F" w:rsidP="00863694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pacing w:val="-10"/>
                <w:sz w:val="20"/>
                <w:szCs w:val="20"/>
                <w:lang w:eastAsia="ru-RU"/>
              </w:rPr>
            </w:pPr>
            <w:r w:rsidRPr="00B062EA">
              <w:rPr>
                <w:rFonts w:ascii="Times New Roman" w:eastAsia="Times New Roman" w:hAnsi="Times New Roman" w:cs="Times New Roman"/>
                <w:color w:val="222222"/>
                <w:spacing w:val="-10"/>
                <w:sz w:val="20"/>
                <w:szCs w:val="20"/>
                <w:lang w:eastAsia="ru-RU"/>
              </w:rPr>
              <w:t>ООО «Научно-методический центр «ГеоТрубоКонтроль»</w:t>
            </w:r>
          </w:p>
        </w:tc>
      </w:tr>
      <w:tr w:rsidR="009919B1" w:rsidRPr="00863694" w:rsidTr="006D528B">
        <w:trPr>
          <w:trHeight w:val="416"/>
        </w:trPr>
        <w:tc>
          <w:tcPr>
            <w:tcW w:w="1701" w:type="dxa"/>
          </w:tcPr>
          <w:p w:rsidR="009919B1" w:rsidRPr="00863694" w:rsidRDefault="009919B1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13:00</w:t>
            </w:r>
            <w:r w:rsidR="00695A9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E340B0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695A9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E340B0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  <w:p w:rsidR="00492985" w:rsidRDefault="00B13956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Столовая,</w:t>
            </w:r>
          </w:p>
          <w:p w:rsidR="00695A93" w:rsidRPr="00863694" w:rsidRDefault="00695A93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  <w:tc>
          <w:tcPr>
            <w:tcW w:w="4678" w:type="dxa"/>
            <w:gridSpan w:val="3"/>
            <w:shd w:val="clear" w:color="auto" w:fill="CCFFCC"/>
            <w:vAlign w:val="center"/>
          </w:tcPr>
          <w:p w:rsidR="00E340B0" w:rsidRPr="00863694" w:rsidRDefault="009919B1" w:rsidP="0086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E340B0" w:rsidRPr="00863694" w:rsidTr="006D528B">
        <w:tc>
          <w:tcPr>
            <w:tcW w:w="1701" w:type="dxa"/>
            <w:vAlign w:val="center"/>
          </w:tcPr>
          <w:p w:rsidR="00E340B0" w:rsidRPr="00863694" w:rsidRDefault="00E340B0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  <w:r w:rsidR="00C8637C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16:00</w:t>
            </w:r>
          </w:p>
          <w:p w:rsidR="00863694" w:rsidRDefault="00C8637C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Ауд. 346 </w:t>
            </w:r>
          </w:p>
          <w:p w:rsidR="002335C3" w:rsidRPr="00863694" w:rsidRDefault="00C8637C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(зал административного совета),</w:t>
            </w:r>
          </w:p>
          <w:p w:rsidR="00C8637C" w:rsidRPr="00863694" w:rsidRDefault="00C8637C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3 этаж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74DBF" w:rsidRPr="00863694" w:rsidRDefault="00E340B0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РАБОТА КРУГЛ</w:t>
            </w:r>
            <w:r w:rsidR="00C8637C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СТОЛ</w:t>
            </w:r>
            <w:r w:rsidR="00C8637C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863694" w:rsidRDefault="00FC6495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6715CB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КОМФОРТНАЯ ГОРОДСКАЯ СРЕДА </w:t>
            </w:r>
          </w:p>
          <w:p w:rsidR="006715CB" w:rsidRPr="00863694" w:rsidRDefault="006715CB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ЖИВОЕ ГОРОДСКОЕ</w:t>
            </w:r>
          </w:p>
          <w:p w:rsidR="006715CB" w:rsidRPr="00863694" w:rsidRDefault="006715CB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СООБЩЕСТВО В УСЛОВИЯХ ЭКСТРЕМАЛЬНОГО КЛИМАТА.</w:t>
            </w:r>
          </w:p>
          <w:p w:rsidR="00274DBF" w:rsidRPr="00863694" w:rsidRDefault="006715CB" w:rsidP="006703EC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ИСКУССТВО НЕВОЗМОЖНОГО</w:t>
            </w:r>
            <w:r w:rsidR="00FC6495"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  <w:p w:rsidR="00E340B0" w:rsidRPr="00863694" w:rsidRDefault="00274DBF" w:rsidP="006703EC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FFCC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15CB" w:rsidRPr="0086369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FFCC"/>
              </w:rPr>
              <w:t>Проектная дирекция Министерства строительства и жилищно-коммунального хозяйства Российской Федерации</w:t>
            </w:r>
          </w:p>
          <w:p w:rsidR="00274DBF" w:rsidRPr="00863694" w:rsidRDefault="006715CB" w:rsidP="006703EC">
            <w:pPr>
              <w:spacing w:line="233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FFCC"/>
              </w:rPr>
            </w:pPr>
            <w:r w:rsidRPr="00863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CCFFCC"/>
              </w:rPr>
              <w:t>Модератор</w:t>
            </w:r>
            <w:r w:rsidRPr="00863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CCFFCC"/>
              </w:rPr>
              <w:t xml:space="preserve"> – 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Джемал Элдарович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Сурманидзе </w:t>
            </w:r>
          </w:p>
        </w:tc>
      </w:tr>
      <w:tr w:rsidR="00260F4A" w:rsidRPr="00863694" w:rsidTr="006D528B">
        <w:tc>
          <w:tcPr>
            <w:tcW w:w="3261" w:type="dxa"/>
            <w:gridSpan w:val="3"/>
            <w:shd w:val="clear" w:color="auto" w:fill="CCFFCC"/>
            <w:vAlign w:val="center"/>
          </w:tcPr>
          <w:p w:rsidR="00260F4A" w:rsidRPr="00863694" w:rsidRDefault="00260F4A" w:rsidP="006703EC">
            <w:pPr>
              <w:spacing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Спикеры</w:t>
            </w:r>
          </w:p>
        </w:tc>
        <w:tc>
          <w:tcPr>
            <w:tcW w:w="3118" w:type="dxa"/>
            <w:shd w:val="clear" w:color="auto" w:fill="CCFFCC"/>
            <w:vAlign w:val="center"/>
          </w:tcPr>
          <w:p w:rsidR="00260F4A" w:rsidRPr="00863694" w:rsidRDefault="00260F4A" w:rsidP="006703EC">
            <w:pPr>
              <w:spacing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Тем</w:t>
            </w:r>
            <w:r w:rsidR="00C45969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выступлени</w:t>
            </w:r>
            <w:r w:rsidR="00C45969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</w:p>
        </w:tc>
      </w:tr>
      <w:tr w:rsidR="00504AF1" w:rsidRPr="00863694" w:rsidTr="006D528B">
        <w:tc>
          <w:tcPr>
            <w:tcW w:w="3261" w:type="dxa"/>
            <w:gridSpan w:val="3"/>
          </w:tcPr>
          <w:p w:rsidR="00504AF1" w:rsidRPr="00863694" w:rsidRDefault="00A520E4" w:rsidP="00492985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Джемал Элдарович </w:t>
            </w:r>
            <w:r w:rsidR="00504AF1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Сурманидзе</w:t>
            </w:r>
            <w:r w:rsidR="00504AF1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4AF1"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заместитель директора, руководитель управления «Формирование </w:t>
            </w:r>
            <w:r w:rsidR="00504AF1" w:rsidRPr="006703EC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комфортной городской среды» про</w:t>
            </w:r>
            <w:r w:rsidR="006703EC" w:rsidRPr="006703EC">
              <w:rPr>
                <w:rFonts w:ascii="Times New Roman" w:hAnsi="Times New Roman" w:cs="Times New Roman"/>
                <w:spacing w:val="-2"/>
                <w:sz w:val="20"/>
                <w:szCs w:val="20"/>
                <w:shd w:val="clear" w:color="auto" w:fill="FFFFFF"/>
              </w:rPr>
              <w:t>-</w:t>
            </w:r>
            <w:r w:rsidR="00504AF1"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ектной дирекции Министерства строительства и жилищно-комму</w:t>
            </w:r>
            <w:r w:rsid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504AF1"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нального хозяйства Р</w:t>
            </w:r>
            <w:r w:rsidR="004929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</w:t>
            </w:r>
          </w:p>
        </w:tc>
        <w:tc>
          <w:tcPr>
            <w:tcW w:w="3118" w:type="dxa"/>
          </w:tcPr>
          <w:p w:rsidR="00504AF1" w:rsidRPr="00863694" w:rsidRDefault="00504AF1" w:rsidP="00187E13">
            <w:pPr>
              <w:pStyle w:val="a3"/>
              <w:spacing w:line="233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Программа «Комфортная городская среда». Приоритеты</w:t>
            </w:r>
          </w:p>
        </w:tc>
      </w:tr>
      <w:tr w:rsidR="00504AF1" w:rsidRPr="00863694" w:rsidTr="006D528B">
        <w:tc>
          <w:tcPr>
            <w:tcW w:w="3261" w:type="dxa"/>
            <w:gridSpan w:val="3"/>
          </w:tcPr>
          <w:p w:rsidR="00504AF1" w:rsidRPr="00863694" w:rsidRDefault="00A520E4" w:rsidP="006703EC">
            <w:pPr>
              <w:spacing w:line="233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 Андреевич </w:t>
            </w:r>
            <w:r w:rsidR="00504AF1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Гордеев</w:t>
            </w:r>
            <w:r w:rsidR="00504AF1" w:rsidRPr="00863694">
              <w:rPr>
                <w:rFonts w:ascii="Times New Roman" w:hAnsi="Times New Roman" w:cs="Times New Roman"/>
                <w:sz w:val="20"/>
                <w:szCs w:val="20"/>
              </w:rPr>
              <w:t>, руководитель профессионального объединения «Облик городов»</w:t>
            </w:r>
          </w:p>
        </w:tc>
        <w:tc>
          <w:tcPr>
            <w:tcW w:w="3118" w:type="dxa"/>
          </w:tcPr>
          <w:p w:rsidR="00504AF1" w:rsidRPr="00863694" w:rsidRDefault="00504AF1" w:rsidP="00187E13">
            <w:pPr>
              <w:spacing w:line="233" w:lineRule="auto"/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Разумное благоустройство</w:t>
            </w:r>
          </w:p>
        </w:tc>
      </w:tr>
      <w:tr w:rsidR="00504AF1" w:rsidRPr="00863694" w:rsidTr="006D528B">
        <w:tc>
          <w:tcPr>
            <w:tcW w:w="3261" w:type="dxa"/>
            <w:gridSpan w:val="3"/>
          </w:tcPr>
          <w:p w:rsidR="00504AF1" w:rsidRPr="00863694" w:rsidRDefault="00A520E4" w:rsidP="006703EC">
            <w:pPr>
              <w:pStyle w:val="a3"/>
              <w:spacing w:line="233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Ирина Дмитриевна </w:t>
            </w:r>
            <w:r w:rsidR="00504AF1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Алексеева</w:t>
            </w:r>
            <w:r w:rsidR="00504AF1" w:rsidRPr="00863694">
              <w:rPr>
                <w:rFonts w:ascii="Times New Roman" w:hAnsi="Times New Roman" w:cs="Times New Roman"/>
                <w:sz w:val="20"/>
                <w:szCs w:val="20"/>
              </w:rPr>
              <w:t>, главный архитектор г. Якутска</w:t>
            </w:r>
          </w:p>
        </w:tc>
        <w:tc>
          <w:tcPr>
            <w:tcW w:w="3118" w:type="dxa"/>
          </w:tcPr>
          <w:p w:rsidR="00504AF1" w:rsidRPr="00863694" w:rsidRDefault="00504AF1" w:rsidP="00187E13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Опыт соучастного проектирования общественного пространства. Презентация результатов воркшопа в г. Якутске</w:t>
            </w:r>
          </w:p>
        </w:tc>
      </w:tr>
      <w:tr w:rsidR="00024239" w:rsidRPr="00863694" w:rsidTr="006D528B">
        <w:tc>
          <w:tcPr>
            <w:tcW w:w="3261" w:type="dxa"/>
            <w:gridSpan w:val="3"/>
          </w:tcPr>
          <w:p w:rsidR="00024239" w:rsidRPr="00863694" w:rsidRDefault="00024239" w:rsidP="006703EC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Лина Чо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архитектор, </w:t>
            </w:r>
            <w:r w:rsidRPr="00863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преподаватель в области ландшафтной архитектуры, городского планирования и окружающей среды</w:t>
            </w:r>
            <w:r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США</w:t>
            </w:r>
          </w:p>
        </w:tc>
        <w:tc>
          <w:tcPr>
            <w:tcW w:w="3118" w:type="dxa"/>
          </w:tcPr>
          <w:p w:rsidR="00024239" w:rsidRPr="00863694" w:rsidRDefault="00024239" w:rsidP="00187E13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Пространство образования как публичное пространство. Опыт арктического региона</w:t>
            </w:r>
          </w:p>
        </w:tc>
      </w:tr>
      <w:tr w:rsidR="00024239" w:rsidRPr="00863694" w:rsidTr="006D528B">
        <w:tc>
          <w:tcPr>
            <w:tcW w:w="3261" w:type="dxa"/>
            <w:gridSpan w:val="3"/>
          </w:tcPr>
          <w:p w:rsidR="00024239" w:rsidRPr="00863694" w:rsidRDefault="00024239" w:rsidP="006703EC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Мэтью Джулл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архитектор, США</w:t>
            </w:r>
          </w:p>
        </w:tc>
        <w:tc>
          <w:tcPr>
            <w:tcW w:w="3118" w:type="dxa"/>
          </w:tcPr>
          <w:p w:rsidR="00024239" w:rsidRPr="00863694" w:rsidRDefault="00024239" w:rsidP="00187E13">
            <w:pPr>
              <w:spacing w:line="233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Конструируя микроклимат в Холодных Городах</w:t>
            </w:r>
          </w:p>
        </w:tc>
      </w:tr>
      <w:tr w:rsidR="00024239" w:rsidRPr="00863694" w:rsidTr="006D528B">
        <w:tc>
          <w:tcPr>
            <w:tcW w:w="3261" w:type="dxa"/>
            <w:gridSpan w:val="3"/>
          </w:tcPr>
          <w:p w:rsidR="00B259E5" w:rsidRDefault="00A520E4" w:rsidP="00BC1948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863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Виталий Эдуардович </w:t>
            </w:r>
            <w:r w:rsidR="00024239" w:rsidRPr="008636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Стадников</w:t>
            </w:r>
            <w:r w:rsidR="00024239" w:rsidRPr="00863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заместитель декана по научной работе Высшей школы урбанистики имени А.А. Высоцкого 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Национального исследовательского </w:t>
            </w:r>
            <w:r w:rsidR="00024239" w:rsidRPr="006703EC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университета «Высшая школа экономики»</w:t>
            </w:r>
          </w:p>
          <w:p w:rsidR="00BC1948" w:rsidRPr="00863694" w:rsidRDefault="00BC1948" w:rsidP="00BC1948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18" w:type="dxa"/>
          </w:tcPr>
          <w:p w:rsidR="00024239" w:rsidRPr="00863694" w:rsidRDefault="00024239" w:rsidP="00187E13">
            <w:pPr>
              <w:spacing w:line="233" w:lineRule="auto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Проблемы гуманизации объемно-планировочных структур северных городов России</w:t>
            </w:r>
          </w:p>
        </w:tc>
      </w:tr>
      <w:tr w:rsidR="00024239" w:rsidRPr="00863694" w:rsidTr="006D528B">
        <w:tc>
          <w:tcPr>
            <w:tcW w:w="3261" w:type="dxa"/>
            <w:gridSpan w:val="3"/>
          </w:tcPr>
          <w:p w:rsidR="00024239" w:rsidRPr="00863694" w:rsidRDefault="00A520E4" w:rsidP="006703EC">
            <w:pPr>
              <w:pStyle w:val="a3"/>
              <w:spacing w:line="233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Михаил Викторович </w:t>
            </w:r>
            <w:r w:rsidR="00024239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Корси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</w:rPr>
              <w:t>, руководитель управления проектного развития и перспективных разработок</w:t>
            </w:r>
            <w:r w:rsidR="00695C73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ГУП «НИиПИ Генплана Москвы» </w:t>
            </w:r>
          </w:p>
        </w:tc>
        <w:tc>
          <w:tcPr>
            <w:tcW w:w="3118" w:type="dxa"/>
          </w:tcPr>
          <w:p w:rsidR="00024239" w:rsidRPr="00863694" w:rsidRDefault="00024239" w:rsidP="00187E13">
            <w:p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Комфортная среда в масштабе города</w:t>
            </w:r>
          </w:p>
        </w:tc>
      </w:tr>
      <w:tr w:rsidR="00024239" w:rsidRPr="00863694" w:rsidTr="006D528B">
        <w:tc>
          <w:tcPr>
            <w:tcW w:w="6379" w:type="dxa"/>
            <w:gridSpan w:val="4"/>
            <w:shd w:val="clear" w:color="auto" w:fill="CCFFFF"/>
            <w:vAlign w:val="center"/>
          </w:tcPr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26 мая</w:t>
            </w:r>
          </w:p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III Всероссийская научно-практическая конференция</w:t>
            </w:r>
          </w:p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«Север России: стратегии и перспективы развития»</w:t>
            </w:r>
          </w:p>
          <w:p w:rsidR="00024239" w:rsidRPr="00F24A2C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6749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Основная цель – обсуждение социально-экономических, </w:t>
            </w:r>
          </w:p>
          <w:p w:rsidR="001E6749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экологических, исторических, языковых,</w:t>
            </w:r>
            <w:r w:rsidR="001E67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технологических, </w:t>
            </w:r>
          </w:p>
          <w:p w:rsidR="001E6749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инфраструктурных, медицинских проблем</w:t>
            </w:r>
            <w:r w:rsidR="001E67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 перспектив </w:t>
            </w:r>
          </w:p>
          <w:p w:rsidR="00024239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устойчивого развития северных территорий России</w:t>
            </w:r>
          </w:p>
          <w:p w:rsidR="00AA72A7" w:rsidRPr="00863694" w:rsidRDefault="00AA72A7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24239" w:rsidRPr="00863694" w:rsidTr="006D528B">
        <w:tc>
          <w:tcPr>
            <w:tcW w:w="1843" w:type="dxa"/>
            <w:gridSpan w:val="2"/>
          </w:tcPr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8:00 – 9:00</w:t>
            </w:r>
          </w:p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Холл 2 этажа</w:t>
            </w:r>
          </w:p>
        </w:tc>
        <w:tc>
          <w:tcPr>
            <w:tcW w:w="4536" w:type="dxa"/>
            <w:gridSpan w:val="2"/>
            <w:shd w:val="clear" w:color="auto" w:fill="CCFFCC"/>
            <w:vAlign w:val="center"/>
          </w:tcPr>
          <w:p w:rsidR="001E6749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РЕГИСТРАЦИЯ </w:t>
            </w:r>
          </w:p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 КОНФЕРЕНЦИИ</w:t>
            </w:r>
          </w:p>
        </w:tc>
      </w:tr>
      <w:tr w:rsidR="00024239" w:rsidRPr="00863694" w:rsidTr="006D528B">
        <w:tc>
          <w:tcPr>
            <w:tcW w:w="1843" w:type="dxa"/>
            <w:gridSpan w:val="2"/>
          </w:tcPr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9:00 – 10:30</w:t>
            </w:r>
          </w:p>
          <w:p w:rsidR="00B259E5" w:rsidRPr="00863694" w:rsidRDefault="00B259E5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Атриум</w:t>
            </w:r>
          </w:p>
          <w:p w:rsidR="006703EC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Научной </w:t>
            </w:r>
          </w:p>
          <w:p w:rsidR="00F735E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библиотеки,</w:t>
            </w:r>
            <w:r w:rsidR="00F73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  <w:tc>
          <w:tcPr>
            <w:tcW w:w="4536" w:type="dxa"/>
            <w:gridSpan w:val="2"/>
            <w:shd w:val="clear" w:color="auto" w:fill="CCFFCC"/>
            <w:vAlign w:val="center"/>
          </w:tcPr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ПЛЕНАРНОЕ ЗАСЕДАНИЕ</w:t>
            </w:r>
          </w:p>
        </w:tc>
      </w:tr>
      <w:tr w:rsidR="00024239" w:rsidRPr="00863694" w:rsidTr="006D528B">
        <w:tc>
          <w:tcPr>
            <w:tcW w:w="1843" w:type="dxa"/>
            <w:gridSpan w:val="2"/>
          </w:tcPr>
          <w:p w:rsidR="006703EC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Приветствен</w:t>
            </w:r>
            <w:r w:rsidR="00B259E5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ные слова </w:t>
            </w:r>
          </w:p>
          <w:p w:rsidR="00B259E5" w:rsidRPr="00863694" w:rsidRDefault="00B259E5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участникам</w:t>
            </w:r>
          </w:p>
          <w:p w:rsidR="00024239" w:rsidRPr="00863694" w:rsidRDefault="00024239" w:rsidP="00F24A2C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конференции</w:t>
            </w:r>
          </w:p>
        </w:tc>
        <w:tc>
          <w:tcPr>
            <w:tcW w:w="4536" w:type="dxa"/>
            <w:gridSpan w:val="2"/>
            <w:shd w:val="clear" w:color="auto" w:fill="CCFFCC"/>
          </w:tcPr>
          <w:p w:rsidR="00024239" w:rsidRPr="00863694" w:rsidRDefault="00024239" w:rsidP="00F24A2C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Анатольевич Дренин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и.о. директора Департамента образования и молодежной политики Ханты-Мансийского автономного округа – Югры</w:t>
            </w:r>
          </w:p>
          <w:p w:rsidR="00024239" w:rsidRPr="00863694" w:rsidRDefault="00024239" w:rsidP="00F24A2C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Иван Николаевич Даниленко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и.о. ректора Сургутского государственного университета</w:t>
            </w:r>
          </w:p>
          <w:p w:rsidR="00024239" w:rsidRPr="00863694" w:rsidRDefault="00024239" w:rsidP="00F24A2C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Александрович Мальцев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генеральный директор филиала ПАО «ФСК ЕЭС» </w:t>
            </w:r>
            <w:r w:rsidR="00F24A2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МЭС Западной Сибири, член Попечительского совета СурГУ</w:t>
            </w:r>
          </w:p>
          <w:p w:rsidR="00024239" w:rsidRPr="00863694" w:rsidRDefault="0092482F" w:rsidP="00F24A2C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Андрей Юрьевич Миронов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заместитель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3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чальника управления по работе с кадрами 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</w:rPr>
              <w:t>ОАО «Сургутнефтегаз»</w:t>
            </w:r>
          </w:p>
          <w:p w:rsidR="00024239" w:rsidRPr="00863694" w:rsidRDefault="00024239" w:rsidP="00F24A2C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Ольга Геннадьевна Литовченко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проректор по научной и инновационной работе </w:t>
            </w:r>
            <w:r w:rsidR="00B259E5" w:rsidRPr="00863694">
              <w:rPr>
                <w:rFonts w:ascii="Times New Roman" w:hAnsi="Times New Roman" w:cs="Times New Roman"/>
                <w:sz w:val="20"/>
                <w:szCs w:val="20"/>
              </w:rPr>
              <w:t>Сургутского государственного университета</w:t>
            </w:r>
          </w:p>
        </w:tc>
      </w:tr>
    </w:tbl>
    <w:p w:rsidR="006703EC" w:rsidRPr="006703EC" w:rsidRDefault="006703EC" w:rsidP="00F24A2C">
      <w:pPr>
        <w:spacing w:after="0" w:line="235" w:lineRule="auto"/>
        <w:rPr>
          <w:sz w:val="10"/>
          <w:szCs w:val="10"/>
        </w:rPr>
      </w:pPr>
    </w:p>
    <w:tbl>
      <w:tblPr>
        <w:tblStyle w:val="a4"/>
        <w:tblW w:w="6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118"/>
      </w:tblGrid>
      <w:tr w:rsidR="006703EC" w:rsidRPr="00863694" w:rsidTr="006D528B">
        <w:tc>
          <w:tcPr>
            <w:tcW w:w="3260" w:type="dxa"/>
            <w:gridSpan w:val="2"/>
            <w:shd w:val="clear" w:color="auto" w:fill="CCFFCC"/>
          </w:tcPr>
          <w:p w:rsidR="00024239" w:rsidRPr="00863694" w:rsidRDefault="00024239" w:rsidP="00F24A2C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Докладчики</w:t>
            </w:r>
          </w:p>
        </w:tc>
        <w:tc>
          <w:tcPr>
            <w:tcW w:w="3119" w:type="dxa"/>
            <w:shd w:val="clear" w:color="auto" w:fill="CCFFCC"/>
          </w:tcPr>
          <w:p w:rsidR="00024239" w:rsidRPr="00863694" w:rsidRDefault="00024239" w:rsidP="00F24A2C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Темы выступлений</w:t>
            </w:r>
          </w:p>
        </w:tc>
      </w:tr>
      <w:tr w:rsidR="00F24A2C" w:rsidRPr="00863694" w:rsidTr="006D528B">
        <w:tc>
          <w:tcPr>
            <w:tcW w:w="3260" w:type="dxa"/>
            <w:gridSpan w:val="2"/>
          </w:tcPr>
          <w:p w:rsidR="00024239" w:rsidRPr="00863694" w:rsidRDefault="00024239" w:rsidP="00AA72A7">
            <w:pPr>
              <w:spacing w:line="235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Евгений </w:t>
            </w:r>
            <w:r w:rsidRPr="006703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Николаевич Кузнецов</w:t>
            </w:r>
            <w:r w:rsidRPr="00187E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6703E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703E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ве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дущий эксперт по инновациям</w:t>
            </w:r>
            <w:r w:rsidR="00AA72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Всемирн</w:t>
            </w:r>
            <w:r w:rsidR="00AA72A7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</w:p>
        </w:tc>
        <w:tc>
          <w:tcPr>
            <w:tcW w:w="3119" w:type="dxa"/>
          </w:tcPr>
          <w:p w:rsidR="00024239" w:rsidRPr="00863694" w:rsidRDefault="00024239" w:rsidP="00F24A2C">
            <w:pPr>
              <w:pStyle w:val="a7"/>
              <w:shd w:val="clear" w:color="auto" w:fill="FFFFFF"/>
              <w:spacing w:before="0" w:beforeAutospacing="0" w:after="0" w:afterAutospacing="0" w:line="235" w:lineRule="auto"/>
              <w:jc w:val="both"/>
              <w:rPr>
                <w:color w:val="000000"/>
                <w:sz w:val="20"/>
                <w:szCs w:val="20"/>
              </w:rPr>
            </w:pPr>
            <w:r w:rsidRPr="00863694">
              <w:rPr>
                <w:bCs/>
                <w:color w:val="000000"/>
                <w:sz w:val="20"/>
                <w:szCs w:val="20"/>
              </w:rPr>
              <w:t xml:space="preserve">Пилотирование институтов </w:t>
            </w:r>
            <w:r w:rsidRPr="00F24A2C">
              <w:rPr>
                <w:bCs/>
                <w:color w:val="000000"/>
                <w:spacing w:val="-4"/>
                <w:sz w:val="20"/>
                <w:szCs w:val="20"/>
              </w:rPr>
              <w:t>медицины будущего в России: точ</w:t>
            </w:r>
            <w:r w:rsidRPr="00863694">
              <w:rPr>
                <w:bCs/>
                <w:color w:val="000000"/>
                <w:sz w:val="20"/>
                <w:szCs w:val="20"/>
              </w:rPr>
              <w:t>ки входа для инициации преобразований</w:t>
            </w:r>
          </w:p>
        </w:tc>
      </w:tr>
      <w:tr w:rsidR="00F54B9C" w:rsidRPr="00863694" w:rsidTr="006D528B">
        <w:tc>
          <w:tcPr>
            <w:tcW w:w="3260" w:type="dxa"/>
            <w:gridSpan w:val="2"/>
          </w:tcPr>
          <w:p w:rsidR="00F54B9C" w:rsidRPr="00863694" w:rsidRDefault="00F54B9C" w:rsidP="00F54B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Иван Николаевич Даниленко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и.о.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ректора Сургутского государственного университета</w:t>
            </w:r>
          </w:p>
          <w:p w:rsidR="00F54B9C" w:rsidRPr="00863694" w:rsidRDefault="00F54B9C" w:rsidP="00AA72A7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FC7B8A" w:rsidRPr="00FC7B8A" w:rsidRDefault="003D5BBD" w:rsidP="00FC7B8A">
            <w:pPr>
              <w:pStyle w:val="a7"/>
              <w:shd w:val="clear" w:color="auto" w:fill="FFFFFF"/>
              <w:spacing w:before="0" w:beforeAutospacing="0" w:after="0" w:afterAutospacing="0"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Сургутский у</w:t>
            </w:r>
            <w:r w:rsidR="00FC7B8A">
              <w:rPr>
                <w:bCs/>
                <w:color w:val="000000"/>
                <w:sz w:val="20"/>
                <w:szCs w:val="20"/>
              </w:rPr>
              <w:t>ниверситет как</w:t>
            </w:r>
            <w:r w:rsidR="00FC7B8A" w:rsidRPr="00FC7B8A">
              <w:rPr>
                <w:bCs/>
                <w:color w:val="000000"/>
                <w:sz w:val="20"/>
                <w:szCs w:val="20"/>
              </w:rPr>
              <w:t xml:space="preserve"> драйвер перехода </w:t>
            </w:r>
            <w:r>
              <w:rPr>
                <w:bCs/>
                <w:color w:val="000000"/>
                <w:sz w:val="20"/>
                <w:szCs w:val="20"/>
              </w:rPr>
              <w:t>Югры</w:t>
            </w:r>
            <w:r w:rsidR="00FC7B8A" w:rsidRPr="00FC7B8A">
              <w:rPr>
                <w:bCs/>
                <w:color w:val="000000"/>
                <w:sz w:val="20"/>
                <w:szCs w:val="20"/>
              </w:rPr>
              <w:t xml:space="preserve"> на инновационный путь развития</w:t>
            </w:r>
          </w:p>
          <w:p w:rsidR="00F54B9C" w:rsidRPr="00863694" w:rsidRDefault="00F54B9C" w:rsidP="00F24A2C">
            <w:pPr>
              <w:pStyle w:val="a7"/>
              <w:shd w:val="clear" w:color="auto" w:fill="FFFFFF"/>
              <w:spacing w:before="0" w:beforeAutospacing="0" w:after="0" w:afterAutospacing="0" w:line="235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24A2C" w:rsidRPr="00863694" w:rsidTr="006D528B">
        <w:tc>
          <w:tcPr>
            <w:tcW w:w="3260" w:type="dxa"/>
            <w:gridSpan w:val="2"/>
          </w:tcPr>
          <w:p w:rsidR="00024239" w:rsidRPr="00863694" w:rsidRDefault="00A520E4" w:rsidP="00AA72A7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Дарья Захаровна </w:t>
            </w:r>
            <w:r w:rsidR="00024239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Шибкова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4239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</w:rPr>
              <w:t>д-р биол. наук, профессор кафедры общей биологии и физиологии Южно-Уральского государственного гуманитарно-педагогического университета, г. Челябинск</w:t>
            </w:r>
          </w:p>
        </w:tc>
        <w:tc>
          <w:tcPr>
            <w:tcW w:w="3119" w:type="dxa"/>
          </w:tcPr>
          <w:p w:rsidR="00024239" w:rsidRPr="00863694" w:rsidRDefault="00024239" w:rsidP="00F24A2C">
            <w:pPr>
              <w:spacing w:line="23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Эколого-физиологический подход к оценке здоровья учащейся молодежи на популяционном уровне</w:t>
            </w:r>
          </w:p>
        </w:tc>
      </w:tr>
      <w:tr w:rsidR="00024239" w:rsidRPr="00863694" w:rsidTr="006D528B">
        <w:trPr>
          <w:trHeight w:val="389"/>
        </w:trPr>
        <w:tc>
          <w:tcPr>
            <w:tcW w:w="3260" w:type="dxa"/>
            <w:gridSpan w:val="2"/>
          </w:tcPr>
          <w:p w:rsidR="00024239" w:rsidRPr="00863694" w:rsidRDefault="00A520E4" w:rsidP="00AA72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BE1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Александр Владимирович </w:t>
            </w:r>
            <w:r w:rsidR="00024239" w:rsidRPr="00D67BE1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Карпин</w:t>
            </w:r>
            <w:r w:rsidR="00024239" w:rsidRPr="00D67BE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,</w:t>
            </w:r>
            <w:r w:rsidR="00024239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д-р мед. наук, д-р филос. наук, профессор, профессор кафедры факультетской терапии Медицинского института Сургутского государственного университета</w:t>
            </w:r>
          </w:p>
        </w:tc>
        <w:tc>
          <w:tcPr>
            <w:tcW w:w="3119" w:type="dxa"/>
          </w:tcPr>
          <w:p w:rsidR="00024239" w:rsidRPr="00863694" w:rsidRDefault="00024239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северной медицинской экологии</w:t>
            </w:r>
          </w:p>
        </w:tc>
      </w:tr>
      <w:tr w:rsidR="00024239" w:rsidRPr="00863694" w:rsidTr="006D528B">
        <w:tc>
          <w:tcPr>
            <w:tcW w:w="1560" w:type="dxa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10:30 – 11:00</w:t>
            </w:r>
          </w:p>
        </w:tc>
        <w:tc>
          <w:tcPr>
            <w:tcW w:w="4819" w:type="dxa"/>
            <w:gridSpan w:val="2"/>
            <w:shd w:val="clear" w:color="auto" w:fill="CCFFCC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КОФЕ-ПАУЗА</w:t>
            </w:r>
          </w:p>
        </w:tc>
      </w:tr>
      <w:tr w:rsidR="00024239" w:rsidRPr="00863694" w:rsidTr="006D528B">
        <w:tc>
          <w:tcPr>
            <w:tcW w:w="1560" w:type="dxa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11:00 – 16:15 </w:t>
            </w:r>
          </w:p>
        </w:tc>
        <w:tc>
          <w:tcPr>
            <w:tcW w:w="4819" w:type="dxa"/>
            <w:gridSpan w:val="2"/>
            <w:shd w:val="clear" w:color="auto" w:fill="CCFFCC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СЕССИИ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346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(зал административного совета),</w:t>
            </w:r>
            <w:r w:rsidR="00B259E5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3 этаж</w:t>
            </w:r>
          </w:p>
        </w:tc>
        <w:tc>
          <w:tcPr>
            <w:tcW w:w="1701" w:type="dxa"/>
            <w:shd w:val="clear" w:color="auto" w:fill="auto"/>
          </w:tcPr>
          <w:p w:rsidR="00024239" w:rsidRPr="00863694" w:rsidRDefault="00024239" w:rsidP="007659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Электронное обучение в вузе: </w:t>
            </w:r>
            <w:r w:rsidRPr="00F24A2C">
              <w:rPr>
                <w:rFonts w:ascii="Times New Roman" w:eastAsia="BatangChe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>современные</w:t>
            </w:r>
            <w:r w:rsidRPr="00863694"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тенденции развития</w:t>
            </w:r>
          </w:p>
        </w:tc>
        <w:tc>
          <w:tcPr>
            <w:tcW w:w="3118" w:type="dxa"/>
            <w:shd w:val="clear" w:color="auto" w:fill="auto"/>
          </w:tcPr>
          <w:p w:rsidR="00024239" w:rsidRPr="00863694" w:rsidRDefault="00024239" w:rsidP="00F24A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 – Владимир Викторович Миняйлов</w:t>
            </w:r>
            <w:r w:rsidR="00B259E5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, ФГБОУ ВО «Московский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им</w:t>
            </w:r>
            <w:r w:rsidR="00F24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F2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F2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Ломоносова» 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421</w:t>
            </w:r>
          </w:p>
          <w:p w:rsidR="00F24A2C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(зал Ученого </w:t>
            </w:r>
          </w:p>
          <w:p w:rsidR="00F24A2C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совета), 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4 этаж</w:t>
            </w:r>
          </w:p>
        </w:tc>
        <w:tc>
          <w:tcPr>
            <w:tcW w:w="1701" w:type="dxa"/>
            <w:shd w:val="clear" w:color="auto" w:fill="auto"/>
          </w:tcPr>
          <w:p w:rsidR="00024239" w:rsidRPr="00863694" w:rsidRDefault="00024239" w:rsidP="007659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Актуальные вопросы химии нефти: труднои</w:t>
            </w:r>
            <w:r w:rsidR="006D52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влекаемые запасы углеводородов Западно-Сибирс</w:t>
            </w:r>
            <w:r w:rsidR="007659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кой нефтегазоносной провинции</w:t>
            </w:r>
          </w:p>
        </w:tc>
        <w:tc>
          <w:tcPr>
            <w:tcW w:w="3118" w:type="dxa"/>
            <w:shd w:val="clear" w:color="auto" w:fill="auto"/>
          </w:tcPr>
          <w:p w:rsidR="00024239" w:rsidRPr="00863694" w:rsidRDefault="00024239" w:rsidP="00F2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 – Юлия Юрьевна Петрова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канд. хим. наук, доцент кафедры химии, директор Института естественных и технических наук Сургутского государственного университета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442</w:t>
            </w:r>
          </w:p>
          <w:p w:rsidR="00D34D58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(Научная 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библиотека),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4 этаж</w:t>
            </w:r>
          </w:p>
        </w:tc>
        <w:tc>
          <w:tcPr>
            <w:tcW w:w="1701" w:type="dxa"/>
            <w:shd w:val="clear" w:color="auto" w:fill="auto"/>
          </w:tcPr>
          <w:p w:rsidR="00024239" w:rsidRPr="00863694" w:rsidRDefault="00024239" w:rsidP="00765952">
            <w:pPr>
              <w:ind w:left="-57" w:right="-57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Проблемы и перспективы развития среднего и малого бизнеса</w:t>
            </w:r>
          </w:p>
        </w:tc>
        <w:tc>
          <w:tcPr>
            <w:tcW w:w="3118" w:type="dxa"/>
            <w:shd w:val="clear" w:color="auto" w:fill="auto"/>
          </w:tcPr>
          <w:p w:rsidR="00024239" w:rsidRPr="00863694" w:rsidRDefault="00024239" w:rsidP="00F2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 – Жойдик Алексей Петрович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канд. экон. наук, преподаватель кафедры менеджмента и бизнеса Института экономики и управления Сургутского государственного университета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424</w:t>
            </w:r>
          </w:p>
        </w:tc>
        <w:tc>
          <w:tcPr>
            <w:tcW w:w="1701" w:type="dxa"/>
            <w:shd w:val="clear" w:color="auto" w:fill="auto"/>
          </w:tcPr>
          <w:p w:rsidR="00024239" w:rsidRPr="00AA72A7" w:rsidRDefault="00024239" w:rsidP="00765952">
            <w:pPr>
              <w:ind w:left="-57" w:right="-57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AA72A7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Стратегия развития Технопарка Югры на период до 2030 года</w:t>
            </w:r>
          </w:p>
        </w:tc>
        <w:tc>
          <w:tcPr>
            <w:tcW w:w="3118" w:type="dxa"/>
            <w:shd w:val="clear" w:color="auto" w:fill="auto"/>
          </w:tcPr>
          <w:p w:rsidR="00024239" w:rsidRPr="00863694" w:rsidRDefault="00024239" w:rsidP="00F24A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Модератор – Рыжаков Виталий Владимирович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канд. физ.-мат. наук, директор Технопарка Югры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11:00 – 16:15</w:t>
            </w:r>
          </w:p>
        </w:tc>
        <w:tc>
          <w:tcPr>
            <w:tcW w:w="4819" w:type="dxa"/>
            <w:gridSpan w:val="2"/>
            <w:shd w:val="clear" w:color="auto" w:fill="CCFFCC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СЕКЦИОННЫЕ ЗАСЕДАНИЯ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Ауд. 201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1. Актуальные проблемы клинической медицины</w:t>
            </w:r>
          </w:p>
        </w:tc>
        <w:tc>
          <w:tcPr>
            <w:tcW w:w="3118" w:type="dxa"/>
          </w:tcPr>
          <w:p w:rsidR="00024239" w:rsidRPr="00863694" w:rsidRDefault="00024239" w:rsidP="00AA72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– Русак Юрий Эдуардович</w:t>
            </w:r>
            <w:r w:rsidRPr="00F24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д-р мед. наук, профессор, заведующий кафедрой инфекционных, кожных и венерических болезней </w:t>
            </w:r>
            <w:r w:rsidR="00AA72A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едицинского института Сургутского государственного университета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</w:t>
            </w:r>
            <w:r w:rsidR="00F24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2. Актуальные проблемы фундаментальной и профилактической медицины</w:t>
            </w:r>
          </w:p>
        </w:tc>
        <w:tc>
          <w:tcPr>
            <w:tcW w:w="3118" w:type="dxa"/>
          </w:tcPr>
          <w:p w:rsidR="00024239" w:rsidRPr="00863694" w:rsidRDefault="00024239" w:rsidP="005F33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– Коваленко Людмила Васильевна</w:t>
            </w:r>
            <w:r w:rsidRPr="00F24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д-р мед.</w:t>
            </w:r>
            <w:r w:rsidR="00F2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наук, профессор, директор Медицинского института, заведующая кафедрой патофизиологии и общей патологии </w:t>
            </w:r>
            <w:r w:rsidR="005F335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едицинского института Сургутского государственного университета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349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(Научная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библиотека)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3. Язык и </w:t>
            </w:r>
            <w:r w:rsidRPr="00F24A2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культура ко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ренных ма</w:t>
            </w:r>
            <w:r w:rsidRPr="00F24A2C">
              <w:rPr>
                <w:rFonts w:ascii="Times New Roman" w:hAnsi="Times New Roman" w:cs="Times New Roman"/>
                <w:sz w:val="20"/>
                <w:szCs w:val="20"/>
              </w:rPr>
              <w:t>лочисленных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народов Севера</w:t>
            </w:r>
          </w:p>
        </w:tc>
        <w:tc>
          <w:tcPr>
            <w:tcW w:w="3118" w:type="dxa"/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– Штефан Дудек</w:t>
            </w:r>
            <w:r w:rsidRPr="00F24A2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PhD, доцент факультета антропологии Европейского университета в Санкт-Петербурге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210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4. Проблемы </w:t>
            </w:r>
            <w:r w:rsidRPr="00F24A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физического воспи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тания, спортивной </w:t>
            </w:r>
            <w:r w:rsidRPr="00F24A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тренировки, ту</w:t>
            </w:r>
            <w:r w:rsidRPr="00F24A2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ризма и оздо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ровления в условиях Югорского Севера</w:t>
            </w:r>
          </w:p>
        </w:tc>
        <w:tc>
          <w:tcPr>
            <w:tcW w:w="3118" w:type="dxa"/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Геннадий Дмитриевич </w:t>
            </w:r>
            <w:r w:rsidRPr="0086369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Бабушкин</w:t>
            </w:r>
            <w:r w:rsidRPr="008636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д-р пед. наук, профессор кафедры теории и методики физической культуры и спорта СибГУФК, член-кор</w:t>
            </w:r>
            <w:r w:rsidR="00F24A2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8636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респондент Российской академии естествознания, Заслуженный работник высшей школы</w:t>
            </w:r>
            <w:r w:rsidRPr="0086369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г. Омск</w:t>
            </w:r>
          </w:p>
        </w:tc>
      </w:tr>
      <w:tr w:rsidR="00024239" w:rsidRPr="00863694" w:rsidTr="006D528B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426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5. Север России: вопросы языка и культуры</w:t>
            </w:r>
          </w:p>
        </w:tc>
        <w:tc>
          <w:tcPr>
            <w:tcW w:w="3118" w:type="dxa"/>
          </w:tcPr>
          <w:p w:rsidR="00024239" w:rsidRPr="00863694" w:rsidRDefault="00024239" w:rsidP="00E151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Александра Анатольевна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Хадынская</w:t>
            </w:r>
            <w:r w:rsidRPr="006523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филол.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наук, доцент, доцент кафедры лингвистики и межкультуной коммуникации Института гуманитарного образования и спорта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427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523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6. Исторический опыт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северных территорий</w:t>
            </w:r>
          </w:p>
        </w:tc>
        <w:tc>
          <w:tcPr>
            <w:tcW w:w="3118" w:type="dxa"/>
          </w:tcPr>
          <w:p w:rsidR="00024239" w:rsidRPr="00863694" w:rsidRDefault="00024239" w:rsidP="00846A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Сергей Николаевич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Полторак</w:t>
            </w:r>
            <w:r w:rsidRPr="006523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д-р ист. наук, профессор кафедры истории и регионоведения, президент Международной ассоциации исторической психологии им. проф. </w:t>
            </w:r>
            <w:r w:rsidR="006523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В.И.</w:t>
            </w:r>
            <w:r w:rsidR="0065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Старцева, вице-президент Всероссийской ассоциации историков Гражданской войны, эксперт РФФИ и РНФ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Ауд. 422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(Научная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библиотека)</w:t>
            </w:r>
          </w:p>
        </w:tc>
        <w:tc>
          <w:tcPr>
            <w:tcW w:w="1701" w:type="dxa"/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34D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Особенно</w:t>
            </w:r>
            <w:r w:rsidRPr="00D34D5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сти изучения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сохранения, ис</w:t>
            </w:r>
            <w:r w:rsidRPr="00D34D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пользования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и охраны объектов археологического наследия в условиях Севера России</w:t>
            </w:r>
          </w:p>
        </w:tc>
        <w:tc>
          <w:tcPr>
            <w:tcW w:w="3118" w:type="dxa"/>
          </w:tcPr>
          <w:p w:rsidR="00024239" w:rsidRPr="00863694" w:rsidRDefault="00024239" w:rsidP="006D528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2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Председатель – </w:t>
            </w:r>
            <w:r w:rsidR="00A520E4" w:rsidRPr="0094223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Константин Кон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стантинович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Павленок</w:t>
            </w:r>
            <w:r w:rsidRPr="009422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канд. ист. наук, заместитель директора по научно-организационной работе Института археологии и этнографии Сибирского отделения Российской академии наук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34D5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8. Север Рос</w:t>
            </w:r>
            <w:r w:rsidRPr="00D34D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сии: пробле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мы и перспективы развития образования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34D58" w:rsidRDefault="00024239" w:rsidP="00846A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Татьяна Николаевна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Османкина</w:t>
            </w:r>
            <w:r w:rsidRPr="00D34D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D34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пед.</w:t>
            </w:r>
            <w:r w:rsidR="00D34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наук, директор Департамента образования Администрации</w:t>
            </w:r>
          </w:p>
          <w:p w:rsidR="00024239" w:rsidRPr="00863694" w:rsidRDefault="00024239" w:rsidP="00846A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D34D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Сургута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6D528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9. Проблемы реализа</w:t>
            </w:r>
            <w:r w:rsidRPr="00D34D58">
              <w:rPr>
                <w:rFonts w:ascii="Times New Roman" w:hAnsi="Times New Roman" w:cs="Times New Roman"/>
                <w:sz w:val="20"/>
                <w:szCs w:val="20"/>
              </w:rPr>
              <w:t>ции и перс</w:t>
            </w:r>
            <w:r w:rsidRPr="00D34D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пективы раз</w:t>
            </w:r>
            <w:r w:rsidRPr="00D34D5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вития инклю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зивного образования в ХМАО – Югре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46A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Филипп Дементьевич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Рассказов</w:t>
            </w:r>
            <w:r w:rsidRPr="00D34D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д-р пед. наук, профессор кафедры теории и методики профессионального образования Института гуманитарного образования и спорта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10. Развитие электроэнергетики и связи северных регионов России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Василий Герасимович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Сальников</w:t>
            </w:r>
            <w:r w:rsidRPr="00D34D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д-р тех. наук, профессор кафедры радиоэлектроники и электроэнергетики </w:t>
            </w:r>
            <w:r w:rsidRPr="00846A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Политехнического института Сур</w:t>
            </w:r>
            <w:r w:rsidR="00846A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351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(Научная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D34D5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11. Инфоком</w:t>
            </w:r>
            <w:r w:rsidRPr="00D34D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муникационны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е технологии и вычислительные системы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Валерий Алексеевич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Галкин</w:t>
            </w:r>
            <w:r w:rsidRPr="00D34D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520E4" w:rsidRPr="00863694">
              <w:rPr>
                <w:rFonts w:ascii="Times New Roman" w:hAnsi="Times New Roman" w:cs="Times New Roman"/>
                <w:sz w:val="20"/>
                <w:szCs w:val="20"/>
              </w:rPr>
              <w:t>д-р тех. наук,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профессор, директор Политехнического института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B90329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29">
              <w:rPr>
                <w:rFonts w:ascii="Times New Roman" w:hAnsi="Times New Roman" w:cs="Times New Roman"/>
                <w:b/>
                <w:sz w:val="20"/>
                <w:szCs w:val="20"/>
              </w:rPr>
              <w:t>Ауд. 439</w:t>
            </w:r>
          </w:p>
          <w:p w:rsidR="00024239" w:rsidRPr="00B90329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29">
              <w:rPr>
                <w:rFonts w:ascii="Times New Roman" w:hAnsi="Times New Roman" w:cs="Times New Roman"/>
                <w:b/>
                <w:sz w:val="20"/>
                <w:szCs w:val="20"/>
              </w:rPr>
              <w:t>(Научная</w:t>
            </w:r>
          </w:p>
          <w:p w:rsidR="00024239" w:rsidRPr="00B90329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29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B90329" w:rsidRDefault="00024239" w:rsidP="00E151B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90329">
              <w:rPr>
                <w:rFonts w:ascii="Times New Roman" w:hAnsi="Times New Roman" w:cs="Times New Roman"/>
                <w:sz w:val="20"/>
                <w:szCs w:val="20"/>
              </w:rPr>
              <w:t>12. Информационные технологии в нефтегазовом комплексе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B90329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0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B9032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Ринат Дамирович </w:t>
            </w:r>
            <w:r w:rsidRPr="00B90329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Гимранов</w:t>
            </w:r>
            <w:r w:rsidRPr="00B903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,</w:t>
            </w:r>
            <w:r w:rsidRPr="00B90329">
              <w:rPr>
                <w:rFonts w:ascii="Times New Roman" w:hAnsi="Times New Roman" w:cs="Times New Roman"/>
                <w:b/>
                <w:i/>
                <w:color w:val="00000A"/>
                <w:sz w:val="20"/>
                <w:szCs w:val="20"/>
              </w:rPr>
              <w:t xml:space="preserve"> </w:t>
            </w:r>
            <w:r w:rsidRPr="00B903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начальник управ</w:t>
            </w:r>
            <w:r w:rsidR="00D34D58" w:rsidRPr="00B903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-</w:t>
            </w:r>
            <w:r w:rsidRPr="00B90329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ления информационных технологий ОАО «Сургутнефтегаз»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Ауд. 412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E151B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13. Новые материалы и технологии в условиях Севера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Владимир </w:t>
            </w:r>
            <w:r w:rsidR="00A520E4" w:rsidRPr="00D34D5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Григорьевич </w:t>
            </w:r>
            <w:r w:rsidRPr="00D34D5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Себешев</w:t>
            </w:r>
            <w:r w:rsidRPr="00D34D5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д-р тех. наук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профессор</w:t>
            </w:r>
            <w:r w:rsidR="00010FF8"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</w:t>
            </w:r>
            <w:r w:rsidR="00010FF8" w:rsidRPr="00863694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 w:rsidR="00010FF8" w:rsidRPr="00863694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архитектурно-стро</w:t>
            </w:r>
            <w:r w:rsidR="00D34D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E49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ительн</w:t>
            </w:r>
            <w:r w:rsidR="006E1C17" w:rsidRPr="00AE49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ый</w:t>
            </w:r>
            <w:r w:rsidRPr="00AE492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университет (Сибстрин),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гл. редактор журнала «Известия вузов. Строительство»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703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14. Качество жизни северян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Людмила Федоровна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Болдырева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председатель профсоюзной организации работников образования и науки Ханты-Мансийского автономного округа – Югры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203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15. Экология и здоровье человека в условиях Севера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Дарья Захаровна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Шибкова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 д-р биол. наук, профессор, главный научный сотрудник НИЛ «Адаптация биологических систем к естественным и экстремальным факторам среды» Южно-Уральского государственного гуманитарно-педа</w:t>
            </w:r>
            <w:r w:rsidR="00AE49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гогического университета, г. Че</w:t>
            </w:r>
            <w:r w:rsidR="00AE49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лябинск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204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16. Рациональное природопользование северных территорий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Виктор Валентинович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Рудский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д-р геогр. наук, профессор, Государственный университет управления, </w:t>
            </w:r>
            <w:r w:rsidR="00AE49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708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17. Экономическое развитие северных территорий Российской Федерации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Ольга Александровна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Шарамеева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канд. экон. наук, доцент, директор Института экономики и управления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441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(Научная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18. Философские проблемы науки, образования и культуры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Рафаэль Айратович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Бурханов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д-р филос. наук, профессор кафедры философии и права Института государства и права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710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19. Правовые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обеспечения развития районов Севера и Арктики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AE492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Председатель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Нико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лаевна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Гребнева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канд.</w:t>
            </w:r>
            <w:r w:rsidR="00AE4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юрид.</w:t>
            </w:r>
            <w:r w:rsidR="00AE4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наук, доцент, доцент кафедры уголовного права и процесса Института </w:t>
            </w:r>
            <w:r w:rsidR="00010FF8" w:rsidRPr="00863694">
              <w:rPr>
                <w:rFonts w:ascii="Times New Roman" w:hAnsi="Times New Roman" w:cs="Times New Roman"/>
                <w:sz w:val="20"/>
                <w:szCs w:val="20"/>
              </w:rPr>
              <w:t>государства и права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11:00 – 16:15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КРУГЛЫЙ СТОЛ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Ауд. 428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1. Актуальные проблемы лингвистической экспертизы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24239" w:rsidRPr="00863694" w:rsidRDefault="00024239" w:rsidP="008636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Модератор – </w:t>
            </w:r>
            <w:r w:rsidR="00A520E4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Наталья Анатольевна 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Сергиенко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канд. филол. наук, </w:t>
            </w:r>
            <w:r w:rsidR="00840020" w:rsidRPr="0086369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кафедр</w:t>
            </w:r>
            <w:r w:rsidR="00840020" w:rsidRPr="00863694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863694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иностранных языков Института гуманитарного образования и спорта Сургутского государственного университета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13:00 – 14:00</w:t>
            </w:r>
          </w:p>
          <w:p w:rsidR="00FC6495" w:rsidRPr="00863694" w:rsidRDefault="00FC6495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Столовая,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2 этаж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</w:tr>
      <w:tr w:rsidR="00024239" w:rsidRPr="00863694" w:rsidTr="00E151B8"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16:30 – 17:15</w:t>
            </w:r>
          </w:p>
          <w:p w:rsidR="003C2850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Ауд. 346 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(зал административного совета)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ПОДВЕДЕНИЕ ИТОГОВ КОНФЕРЕНЦИИ</w:t>
            </w:r>
          </w:p>
        </w:tc>
      </w:tr>
      <w:tr w:rsidR="00024239" w:rsidRPr="00863694" w:rsidTr="00E151B8">
        <w:trPr>
          <w:trHeight w:val="535"/>
        </w:trPr>
        <w:tc>
          <w:tcPr>
            <w:tcW w:w="1560" w:type="dxa"/>
            <w:vAlign w:val="center"/>
          </w:tcPr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17:30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Театр СурГУ</w:t>
            </w:r>
          </w:p>
        </w:tc>
        <w:tc>
          <w:tcPr>
            <w:tcW w:w="4819" w:type="dxa"/>
            <w:gridSpan w:val="2"/>
            <w:shd w:val="clear" w:color="auto" w:fill="CCFFCC"/>
            <w:vAlign w:val="center"/>
          </w:tcPr>
          <w:p w:rsidR="00FC6495" w:rsidRPr="00863694" w:rsidRDefault="00695C73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МЕРОПРИЯТИЯЕ</w:t>
            </w:r>
            <w:r w:rsidR="00331356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C2850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ПОСВЯЩ</w:t>
            </w:r>
            <w:r w:rsidR="00AE492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  <w:r w:rsidR="00695C73"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ОЕ</w:t>
            </w: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ДНЮ РОЖДЕНИЯ </w:t>
            </w:r>
          </w:p>
          <w:p w:rsidR="00024239" w:rsidRPr="00863694" w:rsidRDefault="00024239" w:rsidP="008636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694">
              <w:rPr>
                <w:rFonts w:ascii="Times New Roman" w:hAnsi="Times New Roman" w:cs="Times New Roman"/>
                <w:b/>
                <w:sz w:val="20"/>
                <w:szCs w:val="20"/>
              </w:rPr>
              <w:t>СурГУ</w:t>
            </w:r>
          </w:p>
        </w:tc>
      </w:tr>
    </w:tbl>
    <w:p w:rsidR="004273B4" w:rsidRPr="00FC6495" w:rsidRDefault="004273B4" w:rsidP="0054611B">
      <w:pPr>
        <w:spacing w:after="0" w:line="240" w:lineRule="auto"/>
        <w:rPr>
          <w:rFonts w:ascii="Times New Roman" w:hAnsi="Times New Roman" w:cs="Times New Roman"/>
          <w:b/>
        </w:rPr>
      </w:pPr>
    </w:p>
    <w:p w:rsidR="007D1BBA" w:rsidRPr="00FC6495" w:rsidRDefault="007D1BBA" w:rsidP="0054611B">
      <w:pPr>
        <w:spacing w:after="0" w:line="240" w:lineRule="auto"/>
        <w:rPr>
          <w:rFonts w:ascii="Times New Roman" w:hAnsi="Times New Roman" w:cs="Times New Roman"/>
          <w:b/>
        </w:rPr>
      </w:pPr>
    </w:p>
    <w:p w:rsidR="0054611B" w:rsidRPr="00FC6495" w:rsidRDefault="0054611B" w:rsidP="0054611B">
      <w:pPr>
        <w:spacing w:after="0" w:line="240" w:lineRule="auto"/>
        <w:rPr>
          <w:rFonts w:ascii="Times New Roman" w:hAnsi="Times New Roman" w:cs="Times New Roman"/>
          <w:b/>
        </w:rPr>
      </w:pPr>
      <w:r w:rsidRPr="00FC6495">
        <w:rPr>
          <w:rFonts w:ascii="Times New Roman" w:hAnsi="Times New Roman" w:cs="Times New Roman"/>
          <w:b/>
        </w:rPr>
        <w:t xml:space="preserve">Контакты </w:t>
      </w:r>
      <w:r w:rsidR="00D63C1D" w:rsidRPr="00FC6495">
        <w:rPr>
          <w:rFonts w:ascii="Times New Roman" w:hAnsi="Times New Roman" w:cs="Times New Roman"/>
          <w:b/>
        </w:rPr>
        <w:t>координаторов</w:t>
      </w:r>
      <w:r w:rsidRPr="00FC6495">
        <w:rPr>
          <w:rFonts w:ascii="Times New Roman" w:hAnsi="Times New Roman" w:cs="Times New Roman"/>
          <w:b/>
        </w:rPr>
        <w:t xml:space="preserve"> мероприятий:</w:t>
      </w:r>
    </w:p>
    <w:p w:rsidR="00EB657B" w:rsidRPr="00FC6495" w:rsidRDefault="00EB657B" w:rsidP="0054611B">
      <w:pPr>
        <w:spacing w:after="0" w:line="240" w:lineRule="auto"/>
        <w:rPr>
          <w:rFonts w:ascii="Times New Roman" w:hAnsi="Times New Roman" w:cs="Times New Roman"/>
        </w:rPr>
      </w:pPr>
      <w:r w:rsidRPr="00FC6495">
        <w:rPr>
          <w:rFonts w:ascii="Times New Roman" w:hAnsi="Times New Roman" w:cs="Times New Roman"/>
        </w:rPr>
        <w:t>Насирова Арзу Рамазановна, начальник научного отдела,</w:t>
      </w:r>
      <w:r w:rsidR="00D63C1D" w:rsidRPr="00FC6495">
        <w:rPr>
          <w:rFonts w:ascii="Times New Roman" w:hAnsi="Times New Roman" w:cs="Times New Roman"/>
        </w:rPr>
        <w:t xml:space="preserve"> </w:t>
      </w:r>
      <w:r w:rsidRPr="00FC6495">
        <w:rPr>
          <w:rFonts w:ascii="Times New Roman" w:hAnsi="Times New Roman" w:cs="Times New Roman"/>
        </w:rPr>
        <w:t>+7(3462)76-28-53</w:t>
      </w:r>
    </w:p>
    <w:p w:rsidR="00D63C1D" w:rsidRPr="00FC6495" w:rsidRDefault="00D63C1D" w:rsidP="0054611B">
      <w:pPr>
        <w:spacing w:after="0" w:line="240" w:lineRule="auto"/>
        <w:rPr>
          <w:rFonts w:ascii="Times New Roman" w:hAnsi="Times New Roman" w:cs="Times New Roman"/>
        </w:rPr>
      </w:pPr>
      <w:r w:rsidRPr="00FC6495">
        <w:rPr>
          <w:rFonts w:ascii="Times New Roman" w:hAnsi="Times New Roman" w:cs="Times New Roman"/>
        </w:rPr>
        <w:t>Бодрова Елена Владимировна, ведущий специалист научного отдела, +7(3462)76-30-39</w:t>
      </w:r>
    </w:p>
    <w:p w:rsidR="00D5594A" w:rsidRPr="00FC6495" w:rsidRDefault="00D5594A" w:rsidP="0054611B">
      <w:pPr>
        <w:spacing w:after="0" w:line="240" w:lineRule="auto"/>
        <w:rPr>
          <w:rFonts w:ascii="Times New Roman" w:hAnsi="Times New Roman" w:cs="Times New Roman"/>
        </w:rPr>
      </w:pPr>
    </w:p>
    <w:p w:rsidR="00695C73" w:rsidRPr="00FC6495" w:rsidRDefault="00695C73" w:rsidP="0054611B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C6495">
        <w:rPr>
          <w:rFonts w:ascii="Times New Roman" w:hAnsi="Times New Roman" w:cs="Times New Roman"/>
          <w:b/>
        </w:rPr>
        <w:t>Доступ</w:t>
      </w:r>
      <w:r w:rsidRPr="00FC6495">
        <w:rPr>
          <w:rFonts w:ascii="Times New Roman" w:hAnsi="Times New Roman" w:cs="Times New Roman"/>
          <w:b/>
          <w:lang w:val="en-US"/>
        </w:rPr>
        <w:t xml:space="preserve"> </w:t>
      </w:r>
      <w:r w:rsidRPr="00FC6495">
        <w:rPr>
          <w:rFonts w:ascii="Times New Roman" w:hAnsi="Times New Roman" w:cs="Times New Roman"/>
          <w:b/>
        </w:rPr>
        <w:t>к</w:t>
      </w:r>
      <w:r w:rsidRPr="00FC6495">
        <w:rPr>
          <w:rFonts w:ascii="Times New Roman" w:hAnsi="Times New Roman" w:cs="Times New Roman"/>
          <w:b/>
          <w:lang w:val="en-US"/>
        </w:rPr>
        <w:t xml:space="preserve"> Wi-Fi</w:t>
      </w:r>
    </w:p>
    <w:p w:rsidR="00695C73" w:rsidRPr="00FC6495" w:rsidRDefault="00695C73" w:rsidP="00695C73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</w:pPr>
      <w:r w:rsidRPr="00FC6495">
        <w:rPr>
          <w:rFonts w:ascii="Times New Roman" w:hAnsi="Times New Roman" w:cs="Times New Roman"/>
          <w:sz w:val="22"/>
          <w:szCs w:val="22"/>
          <w:lang w:val="en-US"/>
        </w:rPr>
        <w:t xml:space="preserve">login: </w:t>
      </w:r>
      <w:r w:rsidRPr="00FC649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en-US"/>
        </w:rPr>
        <w:t>confnii</w:t>
      </w:r>
    </w:p>
    <w:p w:rsidR="00695C73" w:rsidRPr="00FC6495" w:rsidRDefault="00695C73" w:rsidP="00695C73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FC6495">
        <w:rPr>
          <w:rFonts w:ascii="Times New Roman" w:hAnsi="Times New Roman" w:cs="Times New Roman"/>
          <w:sz w:val="22"/>
          <w:szCs w:val="22"/>
          <w:lang w:val="en"/>
        </w:rPr>
        <w:t>password</w:t>
      </w:r>
      <w:r w:rsidRPr="00FC6495">
        <w:rPr>
          <w:rFonts w:ascii="Times New Roman" w:hAnsi="Times New Roman" w:cs="Times New Roman"/>
          <w:sz w:val="22"/>
          <w:szCs w:val="22"/>
        </w:rPr>
        <w:t xml:space="preserve">: </w:t>
      </w:r>
      <w:r w:rsidRPr="00FC6495">
        <w:rPr>
          <w:rFonts w:ascii="Times New Roman" w:hAnsi="Times New Roman" w:cs="Times New Roman"/>
          <w:sz w:val="22"/>
          <w:szCs w:val="22"/>
          <w:shd w:val="clear" w:color="auto" w:fill="FFFFFF"/>
        </w:rPr>
        <w:t>525000924969</w:t>
      </w:r>
    </w:p>
    <w:p w:rsidR="00695C73" w:rsidRPr="00FC6495" w:rsidRDefault="00695C73" w:rsidP="0054611B">
      <w:pPr>
        <w:spacing w:after="0" w:line="240" w:lineRule="auto"/>
        <w:rPr>
          <w:rFonts w:ascii="Times New Roman" w:hAnsi="Times New Roman" w:cs="Times New Roman"/>
        </w:rPr>
      </w:pPr>
    </w:p>
    <w:sectPr w:rsidR="00695C73" w:rsidRPr="00FC6495" w:rsidSect="00863694">
      <w:footerReference w:type="default" r:id="rId12"/>
      <w:pgSz w:w="8420" w:h="11907" w:orient="landscape" w:code="9"/>
      <w:pgMar w:top="1134" w:right="96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FF" w:rsidRDefault="00F71DFF" w:rsidP="00187E13">
      <w:pPr>
        <w:spacing w:after="0" w:line="240" w:lineRule="auto"/>
      </w:pPr>
      <w:r>
        <w:separator/>
      </w:r>
    </w:p>
  </w:endnote>
  <w:endnote w:type="continuationSeparator" w:id="0">
    <w:p w:rsidR="00F71DFF" w:rsidRDefault="00F71DFF" w:rsidP="0018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9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151B8" w:rsidRPr="00187E13" w:rsidRDefault="00E151B8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87E1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87E1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87E1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54A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87E1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FF" w:rsidRDefault="00F71DFF" w:rsidP="00187E13">
      <w:pPr>
        <w:spacing w:after="0" w:line="240" w:lineRule="auto"/>
      </w:pPr>
      <w:r>
        <w:separator/>
      </w:r>
    </w:p>
  </w:footnote>
  <w:footnote w:type="continuationSeparator" w:id="0">
    <w:p w:rsidR="00F71DFF" w:rsidRDefault="00F71DFF" w:rsidP="0018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5pt;visibility:visible;mso-wrap-style:square" o:bullet="t">
        <v:imagedata r:id="rId1" o:title=""/>
      </v:shape>
    </w:pict>
  </w:numPicBullet>
  <w:abstractNum w:abstractNumId="0" w15:restartNumberingAfterBreak="0">
    <w:nsid w:val="228A41CE"/>
    <w:multiLevelType w:val="multilevel"/>
    <w:tmpl w:val="8B1C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13852"/>
    <w:multiLevelType w:val="hybridMultilevel"/>
    <w:tmpl w:val="AC6A01C0"/>
    <w:lvl w:ilvl="0" w:tplc="0419000F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777A"/>
    <w:multiLevelType w:val="hybridMultilevel"/>
    <w:tmpl w:val="C8947F3E"/>
    <w:lvl w:ilvl="0" w:tplc="D750C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7BB66EE"/>
    <w:multiLevelType w:val="hybridMultilevel"/>
    <w:tmpl w:val="FA342A96"/>
    <w:lvl w:ilvl="0" w:tplc="311A03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83C3B"/>
    <w:multiLevelType w:val="multilevel"/>
    <w:tmpl w:val="CA40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1"/>
    <w:rsid w:val="000107C6"/>
    <w:rsid w:val="00010FF8"/>
    <w:rsid w:val="00024239"/>
    <w:rsid w:val="00036F94"/>
    <w:rsid w:val="000505E7"/>
    <w:rsid w:val="0005697A"/>
    <w:rsid w:val="00060001"/>
    <w:rsid w:val="00067383"/>
    <w:rsid w:val="00080463"/>
    <w:rsid w:val="00093CEB"/>
    <w:rsid w:val="00095A02"/>
    <w:rsid w:val="00096CB9"/>
    <w:rsid w:val="000B3037"/>
    <w:rsid w:val="000C6D6C"/>
    <w:rsid w:val="000D7EED"/>
    <w:rsid w:val="000F6872"/>
    <w:rsid w:val="0013275F"/>
    <w:rsid w:val="00133F72"/>
    <w:rsid w:val="001824A6"/>
    <w:rsid w:val="00183E35"/>
    <w:rsid w:val="00187E13"/>
    <w:rsid w:val="001A12BB"/>
    <w:rsid w:val="001A399E"/>
    <w:rsid w:val="001D7DA9"/>
    <w:rsid w:val="001E02AF"/>
    <w:rsid w:val="001E0B1C"/>
    <w:rsid w:val="001E6749"/>
    <w:rsid w:val="001F2E5C"/>
    <w:rsid w:val="0021077C"/>
    <w:rsid w:val="002335C3"/>
    <w:rsid w:val="00260F4A"/>
    <w:rsid w:val="00261136"/>
    <w:rsid w:val="00274DBF"/>
    <w:rsid w:val="00283DDD"/>
    <w:rsid w:val="002A4577"/>
    <w:rsid w:val="002A7AB9"/>
    <w:rsid w:val="002B03E4"/>
    <w:rsid w:val="002B0820"/>
    <w:rsid w:val="002E43B7"/>
    <w:rsid w:val="003146A4"/>
    <w:rsid w:val="00331356"/>
    <w:rsid w:val="0036378F"/>
    <w:rsid w:val="00371978"/>
    <w:rsid w:val="00373593"/>
    <w:rsid w:val="00373873"/>
    <w:rsid w:val="003C2850"/>
    <w:rsid w:val="003D5BBD"/>
    <w:rsid w:val="003E1E98"/>
    <w:rsid w:val="003E78F7"/>
    <w:rsid w:val="00424E97"/>
    <w:rsid w:val="004273B4"/>
    <w:rsid w:val="004351D2"/>
    <w:rsid w:val="00464F34"/>
    <w:rsid w:val="00492985"/>
    <w:rsid w:val="004B69C7"/>
    <w:rsid w:val="004C71B3"/>
    <w:rsid w:val="004D0D56"/>
    <w:rsid w:val="004E2210"/>
    <w:rsid w:val="004F01CF"/>
    <w:rsid w:val="005029E4"/>
    <w:rsid w:val="00504AF1"/>
    <w:rsid w:val="00544B3B"/>
    <w:rsid w:val="0054611B"/>
    <w:rsid w:val="00553062"/>
    <w:rsid w:val="0056641E"/>
    <w:rsid w:val="005800F1"/>
    <w:rsid w:val="00594D61"/>
    <w:rsid w:val="005A4AB6"/>
    <w:rsid w:val="005A59BD"/>
    <w:rsid w:val="005C1D15"/>
    <w:rsid w:val="005F3359"/>
    <w:rsid w:val="006005B6"/>
    <w:rsid w:val="00606488"/>
    <w:rsid w:val="00610243"/>
    <w:rsid w:val="0061609C"/>
    <w:rsid w:val="006162A2"/>
    <w:rsid w:val="006471FF"/>
    <w:rsid w:val="006475CB"/>
    <w:rsid w:val="006523F5"/>
    <w:rsid w:val="006536F4"/>
    <w:rsid w:val="0065583A"/>
    <w:rsid w:val="006703EC"/>
    <w:rsid w:val="006715CB"/>
    <w:rsid w:val="00676AD3"/>
    <w:rsid w:val="00681E7F"/>
    <w:rsid w:val="00686697"/>
    <w:rsid w:val="00695A93"/>
    <w:rsid w:val="00695C73"/>
    <w:rsid w:val="006A5963"/>
    <w:rsid w:val="006B6884"/>
    <w:rsid w:val="006D528B"/>
    <w:rsid w:val="006D70E9"/>
    <w:rsid w:val="006E0B54"/>
    <w:rsid w:val="006E1C17"/>
    <w:rsid w:val="00713092"/>
    <w:rsid w:val="00717739"/>
    <w:rsid w:val="00730EC5"/>
    <w:rsid w:val="007334E6"/>
    <w:rsid w:val="0074295F"/>
    <w:rsid w:val="00765952"/>
    <w:rsid w:val="00784BA1"/>
    <w:rsid w:val="00791B52"/>
    <w:rsid w:val="007D1BBA"/>
    <w:rsid w:val="007E0B84"/>
    <w:rsid w:val="007E1FB1"/>
    <w:rsid w:val="007E4C3A"/>
    <w:rsid w:val="00821BFB"/>
    <w:rsid w:val="00823ECC"/>
    <w:rsid w:val="00831573"/>
    <w:rsid w:val="00840020"/>
    <w:rsid w:val="008400B3"/>
    <w:rsid w:val="00846AA5"/>
    <w:rsid w:val="00846E83"/>
    <w:rsid w:val="008571A6"/>
    <w:rsid w:val="00860D7A"/>
    <w:rsid w:val="00863694"/>
    <w:rsid w:val="00884E91"/>
    <w:rsid w:val="008E3427"/>
    <w:rsid w:val="008E3AD7"/>
    <w:rsid w:val="008F2F00"/>
    <w:rsid w:val="008F3EB1"/>
    <w:rsid w:val="00917F2D"/>
    <w:rsid w:val="0092482F"/>
    <w:rsid w:val="00925CD3"/>
    <w:rsid w:val="00930D4B"/>
    <w:rsid w:val="0094223D"/>
    <w:rsid w:val="00944EE5"/>
    <w:rsid w:val="00962C41"/>
    <w:rsid w:val="009817A3"/>
    <w:rsid w:val="00990304"/>
    <w:rsid w:val="009919B1"/>
    <w:rsid w:val="00A35B84"/>
    <w:rsid w:val="00A520E4"/>
    <w:rsid w:val="00AA72A7"/>
    <w:rsid w:val="00AE4925"/>
    <w:rsid w:val="00AE49F4"/>
    <w:rsid w:val="00B062EA"/>
    <w:rsid w:val="00B13956"/>
    <w:rsid w:val="00B259E5"/>
    <w:rsid w:val="00B264E8"/>
    <w:rsid w:val="00B315BE"/>
    <w:rsid w:val="00B36046"/>
    <w:rsid w:val="00B37DC0"/>
    <w:rsid w:val="00B54689"/>
    <w:rsid w:val="00B90329"/>
    <w:rsid w:val="00BC1948"/>
    <w:rsid w:val="00BF2A58"/>
    <w:rsid w:val="00C054AC"/>
    <w:rsid w:val="00C13FBE"/>
    <w:rsid w:val="00C43B00"/>
    <w:rsid w:val="00C45969"/>
    <w:rsid w:val="00C5606C"/>
    <w:rsid w:val="00C61B4D"/>
    <w:rsid w:val="00C76AAD"/>
    <w:rsid w:val="00C8637C"/>
    <w:rsid w:val="00C914E4"/>
    <w:rsid w:val="00CA20CF"/>
    <w:rsid w:val="00D248ED"/>
    <w:rsid w:val="00D316B2"/>
    <w:rsid w:val="00D34D58"/>
    <w:rsid w:val="00D369EB"/>
    <w:rsid w:val="00D3769C"/>
    <w:rsid w:val="00D430C8"/>
    <w:rsid w:val="00D5594A"/>
    <w:rsid w:val="00D57481"/>
    <w:rsid w:val="00D63C1D"/>
    <w:rsid w:val="00D67BE1"/>
    <w:rsid w:val="00DD3C80"/>
    <w:rsid w:val="00DD54B1"/>
    <w:rsid w:val="00DE7A02"/>
    <w:rsid w:val="00DF062E"/>
    <w:rsid w:val="00E151B8"/>
    <w:rsid w:val="00E23D57"/>
    <w:rsid w:val="00E273C0"/>
    <w:rsid w:val="00E340B0"/>
    <w:rsid w:val="00E4305E"/>
    <w:rsid w:val="00E501A3"/>
    <w:rsid w:val="00E5684C"/>
    <w:rsid w:val="00E8054F"/>
    <w:rsid w:val="00E92900"/>
    <w:rsid w:val="00E95503"/>
    <w:rsid w:val="00EB657B"/>
    <w:rsid w:val="00EE474D"/>
    <w:rsid w:val="00EE4FD1"/>
    <w:rsid w:val="00F24A2C"/>
    <w:rsid w:val="00F27C8E"/>
    <w:rsid w:val="00F54B9C"/>
    <w:rsid w:val="00F61DD6"/>
    <w:rsid w:val="00F71DFF"/>
    <w:rsid w:val="00F735E4"/>
    <w:rsid w:val="00F96C4A"/>
    <w:rsid w:val="00FB1DAE"/>
    <w:rsid w:val="00FC6495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DA0C83-76A9-482F-B95A-40053938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7A3"/>
  </w:style>
  <w:style w:type="paragraph" w:styleId="5">
    <w:name w:val="heading 5"/>
    <w:basedOn w:val="a"/>
    <w:next w:val="a"/>
    <w:link w:val="50"/>
    <w:uiPriority w:val="9"/>
    <w:qFormat/>
    <w:rsid w:val="004E221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C0"/>
    <w:pPr>
      <w:ind w:left="720"/>
      <w:contextualSpacing/>
    </w:pPr>
  </w:style>
  <w:style w:type="character" w:customStyle="1" w:styleId="apple-converted-space">
    <w:name w:val="apple-converted-space"/>
    <w:basedOn w:val="a0"/>
    <w:rsid w:val="00944EE5"/>
  </w:style>
  <w:style w:type="character" w:customStyle="1" w:styleId="50">
    <w:name w:val="Заголовок 5 Знак"/>
    <w:basedOn w:val="a0"/>
    <w:link w:val="5"/>
    <w:uiPriority w:val="9"/>
    <w:rsid w:val="004E2210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customStyle="1" w:styleId="1">
    <w:name w:val="Абзац списка1"/>
    <w:basedOn w:val="a"/>
    <w:uiPriority w:val="34"/>
    <w:qFormat/>
    <w:rsid w:val="004E2210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DF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A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95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5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8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7E13"/>
  </w:style>
  <w:style w:type="paragraph" w:styleId="aa">
    <w:name w:val="footer"/>
    <w:basedOn w:val="a"/>
    <w:link w:val="ab"/>
    <w:uiPriority w:val="99"/>
    <w:unhideWhenUsed/>
    <w:rsid w:val="0018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Насирова Арзу Рамазановна</dc:creator>
  <cp:lastModifiedBy>Пупкова Марина Станиславовна</cp:lastModifiedBy>
  <cp:revision>2</cp:revision>
  <cp:lastPrinted>2017-05-24T09:35:00Z</cp:lastPrinted>
  <dcterms:created xsi:type="dcterms:W3CDTF">2017-11-23T08:04:00Z</dcterms:created>
  <dcterms:modified xsi:type="dcterms:W3CDTF">2017-11-23T08:04:00Z</dcterms:modified>
</cp:coreProperties>
</file>